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E53" w:rsidRPr="007F5E53" w:rsidRDefault="007F5E53" w:rsidP="007F5E53">
      <w:pPr>
        <w:ind w:left="8505"/>
        <w:rPr>
          <w:caps/>
          <w:sz w:val="28"/>
          <w:szCs w:val="28"/>
        </w:rPr>
      </w:pPr>
      <w:r w:rsidRPr="007F5E53">
        <w:rPr>
          <w:caps/>
          <w:sz w:val="28"/>
          <w:szCs w:val="28"/>
        </w:rPr>
        <w:t>Затверджено</w:t>
      </w:r>
    </w:p>
    <w:p w:rsidR="007F5E53" w:rsidRPr="007F5E53" w:rsidRDefault="007F5E53" w:rsidP="007F5E53">
      <w:pPr>
        <w:ind w:left="8505"/>
        <w:rPr>
          <w:sz w:val="28"/>
          <w:szCs w:val="28"/>
        </w:rPr>
      </w:pPr>
      <w:r w:rsidRPr="007F5E53">
        <w:rPr>
          <w:sz w:val="28"/>
          <w:szCs w:val="28"/>
        </w:rPr>
        <w:t>Наказ Міністерства</w:t>
      </w:r>
      <w:r w:rsidRPr="007F5E53">
        <w:rPr>
          <w:sz w:val="28"/>
          <w:szCs w:val="28"/>
        </w:rPr>
        <w:br/>
        <w:t>фінансів України</w:t>
      </w:r>
    </w:p>
    <w:p w:rsidR="007F5E53" w:rsidRPr="007F5E53" w:rsidRDefault="007F5E53" w:rsidP="007F5E53">
      <w:pPr>
        <w:ind w:left="8505"/>
        <w:rPr>
          <w:sz w:val="28"/>
          <w:szCs w:val="28"/>
        </w:rPr>
      </w:pPr>
      <w:r w:rsidRPr="007F5E53">
        <w:rPr>
          <w:sz w:val="28"/>
          <w:szCs w:val="28"/>
        </w:rPr>
        <w:t>26.08.2014  № 836</w:t>
      </w:r>
    </w:p>
    <w:p w:rsidR="007F5E53" w:rsidRPr="007F5E53" w:rsidRDefault="007F5E53" w:rsidP="007F5E53">
      <w:pPr>
        <w:tabs>
          <w:tab w:val="left" w:pos="8364"/>
        </w:tabs>
        <w:rPr>
          <w:rStyle w:val="a9"/>
        </w:rPr>
      </w:pPr>
    </w:p>
    <w:p w:rsidR="007F5E53" w:rsidRPr="007F5E53" w:rsidRDefault="007F5E53" w:rsidP="007F5E53">
      <w:pPr>
        <w:tabs>
          <w:tab w:val="left" w:pos="8364"/>
        </w:tabs>
        <w:ind w:left="8505"/>
        <w:rPr>
          <w:sz w:val="28"/>
          <w:szCs w:val="28"/>
        </w:rPr>
      </w:pPr>
      <w:r w:rsidRPr="007F5E53">
        <w:rPr>
          <w:sz w:val="28"/>
          <w:szCs w:val="28"/>
        </w:rPr>
        <w:t xml:space="preserve">ЗАТВЕРДЖЕНО </w:t>
      </w:r>
    </w:p>
    <w:p w:rsidR="00E32B72" w:rsidRDefault="007F5E53" w:rsidP="007F5E53">
      <w:pPr>
        <w:tabs>
          <w:tab w:val="left" w:pos="8364"/>
        </w:tabs>
        <w:ind w:left="8505"/>
        <w:rPr>
          <w:sz w:val="28"/>
          <w:szCs w:val="28"/>
        </w:rPr>
      </w:pPr>
      <w:r w:rsidRPr="007F5E53">
        <w:rPr>
          <w:sz w:val="28"/>
          <w:szCs w:val="28"/>
        </w:rPr>
        <w:br/>
        <w:t>Розпорядження міського голови</w:t>
      </w:r>
    </w:p>
    <w:p w:rsidR="007F5E53" w:rsidRPr="007F5E53" w:rsidRDefault="007F5E53" w:rsidP="007F5E53">
      <w:pPr>
        <w:tabs>
          <w:tab w:val="left" w:pos="8364"/>
        </w:tabs>
        <w:ind w:left="8505"/>
        <w:rPr>
          <w:sz w:val="28"/>
          <w:szCs w:val="28"/>
        </w:rPr>
      </w:pPr>
      <w:r w:rsidRPr="007F5E53">
        <w:rPr>
          <w:sz w:val="28"/>
          <w:szCs w:val="28"/>
        </w:rPr>
        <w:t>від _______________</w:t>
      </w:r>
      <w:r w:rsidR="00E32B72">
        <w:rPr>
          <w:sz w:val="28"/>
          <w:szCs w:val="28"/>
        </w:rPr>
        <w:t xml:space="preserve">_____ </w:t>
      </w:r>
      <w:r w:rsidRPr="007F5E53">
        <w:rPr>
          <w:sz w:val="28"/>
          <w:szCs w:val="28"/>
        </w:rPr>
        <w:t>№</w:t>
      </w:r>
      <w:r w:rsidR="00E32B72">
        <w:rPr>
          <w:sz w:val="28"/>
          <w:szCs w:val="28"/>
        </w:rPr>
        <w:t xml:space="preserve"> </w:t>
      </w:r>
      <w:r w:rsidRPr="007F5E53">
        <w:rPr>
          <w:sz w:val="28"/>
          <w:szCs w:val="28"/>
        </w:rPr>
        <w:t>______</w:t>
      </w:r>
      <w:r w:rsidR="00E32B72">
        <w:rPr>
          <w:sz w:val="28"/>
          <w:szCs w:val="28"/>
        </w:rPr>
        <w:t>____</w:t>
      </w:r>
    </w:p>
    <w:p w:rsidR="007F5E53" w:rsidRPr="007F5E53" w:rsidRDefault="007F5E53" w:rsidP="007F5E53">
      <w:pPr>
        <w:pBdr>
          <w:bottom w:val="single" w:sz="4" w:space="1" w:color="auto"/>
        </w:pBdr>
        <w:tabs>
          <w:tab w:val="left" w:pos="8364"/>
        </w:tabs>
        <w:ind w:left="8505"/>
        <w:rPr>
          <w:sz w:val="28"/>
          <w:szCs w:val="28"/>
        </w:rPr>
      </w:pPr>
      <w:r w:rsidRPr="007F5E53">
        <w:rPr>
          <w:sz w:val="28"/>
          <w:szCs w:val="28"/>
        </w:rPr>
        <w:t xml:space="preserve">Виконавчий комітет </w:t>
      </w:r>
      <w:proofErr w:type="spellStart"/>
      <w:r w:rsidRPr="007F5E53">
        <w:rPr>
          <w:sz w:val="28"/>
          <w:szCs w:val="28"/>
        </w:rPr>
        <w:t>Павлоградської</w:t>
      </w:r>
      <w:proofErr w:type="spellEnd"/>
      <w:r w:rsidRPr="007F5E53">
        <w:rPr>
          <w:sz w:val="28"/>
          <w:szCs w:val="28"/>
        </w:rPr>
        <w:t xml:space="preserve"> міської ради</w:t>
      </w:r>
    </w:p>
    <w:p w:rsidR="007F5E53" w:rsidRPr="007F5E53" w:rsidRDefault="007F5E53" w:rsidP="007F5E53">
      <w:pPr>
        <w:tabs>
          <w:tab w:val="left" w:pos="8364"/>
        </w:tabs>
        <w:ind w:left="8505"/>
      </w:pPr>
      <w:r w:rsidRPr="007F5E53">
        <w:t>(найменування головного розпорядника коштів місцевого бюджету)</w:t>
      </w:r>
      <w:r w:rsidRPr="007F5E53">
        <w:br/>
      </w:r>
    </w:p>
    <w:p w:rsidR="007F5E53" w:rsidRPr="007F5E53" w:rsidRDefault="007F5E53" w:rsidP="007F5E53">
      <w:pPr>
        <w:tabs>
          <w:tab w:val="left" w:pos="8364"/>
        </w:tabs>
        <w:ind w:left="8505"/>
        <w:rPr>
          <w:sz w:val="28"/>
          <w:szCs w:val="28"/>
        </w:rPr>
      </w:pPr>
      <w:r w:rsidRPr="007F5E53">
        <w:rPr>
          <w:sz w:val="28"/>
          <w:szCs w:val="28"/>
        </w:rPr>
        <w:t>Наказ  від</w:t>
      </w:r>
      <w:r w:rsidR="00E32B72">
        <w:rPr>
          <w:sz w:val="28"/>
          <w:szCs w:val="28"/>
        </w:rPr>
        <w:t xml:space="preserve"> </w:t>
      </w:r>
      <w:r w:rsidRPr="007F5E53">
        <w:rPr>
          <w:sz w:val="28"/>
          <w:szCs w:val="28"/>
        </w:rPr>
        <w:t>_________________</w:t>
      </w:r>
      <w:r w:rsidR="00E32B72">
        <w:rPr>
          <w:sz w:val="28"/>
          <w:szCs w:val="28"/>
        </w:rPr>
        <w:t>___</w:t>
      </w:r>
      <w:r w:rsidRPr="007F5E53">
        <w:rPr>
          <w:sz w:val="28"/>
          <w:szCs w:val="28"/>
        </w:rPr>
        <w:t xml:space="preserve"> № __________</w:t>
      </w:r>
    </w:p>
    <w:p w:rsidR="007F5E53" w:rsidRPr="007F5E53" w:rsidRDefault="007F5E53" w:rsidP="007F5E53">
      <w:pPr>
        <w:tabs>
          <w:tab w:val="left" w:pos="8364"/>
        </w:tabs>
        <w:ind w:left="8505"/>
      </w:pPr>
      <w:r w:rsidRPr="007F5E53">
        <w:rPr>
          <w:sz w:val="28"/>
          <w:szCs w:val="28"/>
          <w:u w:val="single"/>
        </w:rPr>
        <w:t>Фінансове управління</w:t>
      </w:r>
      <w:r w:rsidRPr="007F5E53">
        <w:rPr>
          <w:color w:val="FF0000"/>
          <w:sz w:val="28"/>
          <w:szCs w:val="28"/>
          <w:u w:val="single"/>
        </w:rPr>
        <w:t xml:space="preserve">  </w:t>
      </w:r>
      <w:proofErr w:type="spellStart"/>
      <w:r w:rsidRPr="007F5E53">
        <w:rPr>
          <w:sz w:val="28"/>
          <w:szCs w:val="28"/>
          <w:u w:val="single"/>
        </w:rPr>
        <w:t>Павлоградської</w:t>
      </w:r>
      <w:proofErr w:type="spellEnd"/>
      <w:r w:rsidRPr="007F5E53">
        <w:rPr>
          <w:sz w:val="28"/>
          <w:szCs w:val="28"/>
          <w:u w:val="single"/>
        </w:rPr>
        <w:t xml:space="preserve"> міської ради</w:t>
      </w:r>
      <w:r w:rsidRPr="007F5E53">
        <w:rPr>
          <w:color w:val="FF0000"/>
          <w:sz w:val="28"/>
          <w:szCs w:val="28"/>
        </w:rPr>
        <w:t xml:space="preserve"> </w:t>
      </w:r>
      <w:r w:rsidRPr="007F5E53">
        <w:t>(найменування місцевого фінансового органу)</w:t>
      </w:r>
    </w:p>
    <w:p w:rsidR="007F5E53" w:rsidRPr="007F5E53" w:rsidRDefault="007F5E53" w:rsidP="007F5E53">
      <w:pPr>
        <w:tabs>
          <w:tab w:val="left" w:pos="8364"/>
        </w:tabs>
        <w:ind w:left="850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7F5E53" w:rsidRPr="007F5E53" w:rsidRDefault="007F5E53" w:rsidP="007F5E53">
      <w:pPr>
        <w:jc w:val="center"/>
        <w:rPr>
          <w:b/>
          <w:sz w:val="28"/>
          <w:szCs w:val="28"/>
        </w:rPr>
      </w:pPr>
      <w:r w:rsidRPr="007F5E53">
        <w:rPr>
          <w:b/>
          <w:sz w:val="28"/>
          <w:szCs w:val="28"/>
        </w:rPr>
        <w:t xml:space="preserve">ПАСПОРТ </w:t>
      </w:r>
    </w:p>
    <w:p w:rsidR="007F5E53" w:rsidRPr="00424496" w:rsidRDefault="007F5E53" w:rsidP="00424496">
      <w:pPr>
        <w:jc w:val="center"/>
        <w:rPr>
          <w:b/>
          <w:sz w:val="28"/>
          <w:szCs w:val="28"/>
        </w:rPr>
      </w:pPr>
      <w:r w:rsidRPr="007F5E53">
        <w:rPr>
          <w:b/>
          <w:sz w:val="28"/>
          <w:szCs w:val="28"/>
        </w:rPr>
        <w:t xml:space="preserve">   бюджетної програми місцевого бюджету на 201</w:t>
      </w:r>
      <w:r w:rsidRPr="007F5E53">
        <w:rPr>
          <w:b/>
          <w:sz w:val="28"/>
          <w:szCs w:val="28"/>
          <w:lang w:val="ru-RU"/>
        </w:rPr>
        <w:t>8</w:t>
      </w:r>
      <w:r w:rsidRPr="007F5E53">
        <w:rPr>
          <w:b/>
          <w:sz w:val="28"/>
          <w:szCs w:val="28"/>
        </w:rPr>
        <w:t xml:space="preserve"> рік </w:t>
      </w:r>
      <w:r w:rsidRPr="007F5E53">
        <w:rPr>
          <w:sz w:val="28"/>
          <w:szCs w:val="28"/>
        </w:rPr>
        <w:t xml:space="preserve"> </w:t>
      </w:r>
    </w:p>
    <w:p w:rsidR="007F5E53" w:rsidRPr="007F5E53" w:rsidRDefault="007F5E53" w:rsidP="007F5E53">
      <w:pPr>
        <w:jc w:val="center"/>
        <w:rPr>
          <w:sz w:val="28"/>
          <w:szCs w:val="28"/>
        </w:rPr>
      </w:pPr>
    </w:p>
    <w:p w:rsidR="007F5E53" w:rsidRPr="00DE131E" w:rsidRDefault="007F5E53" w:rsidP="007F5E53">
      <w:pPr>
        <w:ind w:firstLine="362"/>
      </w:pPr>
      <w:r w:rsidRPr="00391088">
        <w:rPr>
          <w:b/>
          <w:sz w:val="24"/>
          <w:szCs w:val="28"/>
        </w:rPr>
        <w:t>1.</w:t>
      </w:r>
      <w:r w:rsidRPr="00391088">
        <w:rPr>
          <w:sz w:val="24"/>
          <w:szCs w:val="28"/>
        </w:rPr>
        <w:t xml:space="preserve">   </w:t>
      </w:r>
      <w:r w:rsidRPr="00391088">
        <w:rPr>
          <w:sz w:val="24"/>
          <w:szCs w:val="28"/>
          <w:u w:val="single"/>
        </w:rPr>
        <w:t xml:space="preserve">0200000    </w:t>
      </w:r>
      <w:r w:rsidR="00DE131E" w:rsidRPr="00391088">
        <w:rPr>
          <w:sz w:val="24"/>
          <w:szCs w:val="28"/>
          <w:u w:val="single"/>
        </w:rPr>
        <w:t xml:space="preserve">             </w:t>
      </w:r>
      <w:r w:rsidRPr="00391088">
        <w:rPr>
          <w:sz w:val="24"/>
          <w:szCs w:val="28"/>
          <w:u w:val="single"/>
        </w:rPr>
        <w:t>Виконавч</w:t>
      </w:r>
      <w:r w:rsidR="00DE131E" w:rsidRPr="00391088">
        <w:rPr>
          <w:sz w:val="24"/>
          <w:szCs w:val="28"/>
          <w:u w:val="single"/>
        </w:rPr>
        <w:t>і органи місцевих</w:t>
      </w:r>
      <w:r w:rsidRPr="00391088">
        <w:rPr>
          <w:sz w:val="24"/>
          <w:szCs w:val="28"/>
          <w:u w:val="single"/>
        </w:rPr>
        <w:t xml:space="preserve"> рад</w:t>
      </w:r>
      <w:r w:rsidR="00DE131E" w:rsidRPr="00391088">
        <w:rPr>
          <w:sz w:val="24"/>
          <w:szCs w:val="28"/>
          <w:u w:val="single"/>
        </w:rPr>
        <w:t xml:space="preserve"> </w:t>
      </w:r>
      <w:r w:rsidRPr="00391088">
        <w:rPr>
          <w:sz w:val="24"/>
          <w:szCs w:val="28"/>
          <w:u w:val="single"/>
        </w:rPr>
        <w:t xml:space="preserve"> </w:t>
      </w:r>
      <w:r w:rsidRPr="007F5E53">
        <w:rPr>
          <w:sz w:val="28"/>
          <w:szCs w:val="28"/>
          <w:u w:val="single"/>
        </w:rPr>
        <w:br/>
      </w:r>
      <w:r w:rsidR="00391088">
        <w:rPr>
          <w:sz w:val="28"/>
          <w:szCs w:val="28"/>
        </w:rPr>
        <w:t xml:space="preserve">          (</w:t>
      </w:r>
      <w:r w:rsidRPr="00DE131E">
        <w:t xml:space="preserve">КПКВК МБ)      </w:t>
      </w:r>
      <w:r w:rsidR="00DE131E">
        <w:t xml:space="preserve">         </w:t>
      </w:r>
      <w:r w:rsidRPr="00DE131E">
        <w:t xml:space="preserve">  (найменування головного розпорядника) </w:t>
      </w:r>
    </w:p>
    <w:p w:rsidR="007F5E53" w:rsidRPr="00DE131E" w:rsidRDefault="007F5E53" w:rsidP="007F5E53">
      <w:pPr>
        <w:spacing w:before="120"/>
        <w:ind w:firstLine="363"/>
      </w:pPr>
      <w:r w:rsidRPr="00391088">
        <w:rPr>
          <w:b/>
          <w:sz w:val="24"/>
          <w:szCs w:val="28"/>
        </w:rPr>
        <w:t>2.</w:t>
      </w:r>
      <w:r w:rsidRPr="00391088">
        <w:rPr>
          <w:sz w:val="24"/>
          <w:szCs w:val="28"/>
        </w:rPr>
        <w:t xml:space="preserve">   </w:t>
      </w:r>
      <w:r w:rsidRPr="00391088">
        <w:rPr>
          <w:sz w:val="24"/>
          <w:szCs w:val="28"/>
          <w:u w:val="single"/>
        </w:rPr>
        <w:t xml:space="preserve">0220000    </w:t>
      </w:r>
      <w:r w:rsidR="00DE131E" w:rsidRPr="00391088">
        <w:rPr>
          <w:sz w:val="24"/>
          <w:szCs w:val="28"/>
          <w:u w:val="single"/>
        </w:rPr>
        <w:t xml:space="preserve">      </w:t>
      </w:r>
      <w:r w:rsidRPr="00391088">
        <w:rPr>
          <w:sz w:val="24"/>
          <w:szCs w:val="28"/>
          <w:u w:val="single"/>
        </w:rPr>
        <w:t xml:space="preserve"> Архівний відділ Павлоградської міської ради</w:t>
      </w:r>
      <w:r w:rsidRPr="007F5E53">
        <w:rPr>
          <w:sz w:val="28"/>
          <w:szCs w:val="28"/>
          <w:u w:val="single"/>
        </w:rPr>
        <w:br/>
      </w:r>
      <w:r w:rsidRPr="00DE131E">
        <w:t xml:space="preserve">    </w:t>
      </w:r>
      <w:r w:rsidR="00DE131E" w:rsidRPr="00DE131E">
        <w:t xml:space="preserve">           (КПКВК МБ) </w:t>
      </w:r>
      <w:r w:rsidRPr="00DE131E">
        <w:t xml:space="preserve"> </w:t>
      </w:r>
      <w:r w:rsidR="00DE131E">
        <w:t xml:space="preserve">                      </w:t>
      </w:r>
      <w:r w:rsidRPr="00DE131E">
        <w:t xml:space="preserve">  (найменування відповідального виконавця) </w:t>
      </w:r>
    </w:p>
    <w:p w:rsidR="00652817" w:rsidRPr="00391088" w:rsidRDefault="007F5E53" w:rsidP="007F5E53">
      <w:pPr>
        <w:spacing w:before="120"/>
        <w:ind w:firstLine="363"/>
        <w:rPr>
          <w:sz w:val="24"/>
          <w:szCs w:val="28"/>
          <w:u w:val="single"/>
        </w:rPr>
      </w:pPr>
      <w:r w:rsidRPr="00391088">
        <w:rPr>
          <w:b/>
          <w:sz w:val="24"/>
          <w:szCs w:val="28"/>
        </w:rPr>
        <w:t>3.</w:t>
      </w:r>
      <w:r w:rsidRPr="00391088">
        <w:rPr>
          <w:sz w:val="24"/>
          <w:szCs w:val="28"/>
        </w:rPr>
        <w:t xml:space="preserve">   </w:t>
      </w:r>
      <w:r w:rsidRPr="00391088">
        <w:rPr>
          <w:sz w:val="24"/>
          <w:szCs w:val="28"/>
          <w:u w:val="single"/>
        </w:rPr>
        <w:t xml:space="preserve">0220160      </w:t>
      </w:r>
      <w:r w:rsidR="00652817" w:rsidRPr="00391088">
        <w:rPr>
          <w:sz w:val="24"/>
          <w:szCs w:val="28"/>
          <w:u w:val="single"/>
        </w:rPr>
        <w:t xml:space="preserve"> </w:t>
      </w:r>
      <w:r w:rsidRPr="00391088">
        <w:rPr>
          <w:sz w:val="24"/>
          <w:szCs w:val="28"/>
          <w:u w:val="single"/>
        </w:rPr>
        <w:t xml:space="preserve"> 0111   </w:t>
      </w:r>
      <w:r w:rsidR="00652817" w:rsidRPr="00391088">
        <w:rPr>
          <w:sz w:val="24"/>
          <w:szCs w:val="28"/>
          <w:u w:val="single"/>
        </w:rPr>
        <w:t xml:space="preserve">     </w:t>
      </w:r>
      <w:r w:rsidR="00424496" w:rsidRPr="00391088">
        <w:rPr>
          <w:sz w:val="24"/>
          <w:szCs w:val="28"/>
          <w:u w:val="single"/>
        </w:rPr>
        <w:t>Керівництво і управління у відповідній сфері у містах (місті Києві), селищах, селах,</w:t>
      </w:r>
      <w:r w:rsidR="00DE131E" w:rsidRPr="00391088">
        <w:rPr>
          <w:sz w:val="24"/>
          <w:szCs w:val="28"/>
          <w:u w:val="single"/>
        </w:rPr>
        <w:t xml:space="preserve"> об’єднаних</w:t>
      </w:r>
      <w:r w:rsidR="00424496" w:rsidRPr="00391088">
        <w:rPr>
          <w:sz w:val="24"/>
          <w:szCs w:val="28"/>
          <w:u w:val="single"/>
        </w:rPr>
        <w:t xml:space="preserve"> </w:t>
      </w:r>
    </w:p>
    <w:p w:rsidR="007F5E53" w:rsidRPr="00DE131E" w:rsidRDefault="00652817" w:rsidP="00652817">
      <w:pPr>
        <w:spacing w:before="120"/>
        <w:ind w:firstLine="363"/>
        <w:rPr>
          <w:u w:val="single"/>
        </w:rPr>
      </w:pPr>
      <w:r w:rsidRPr="00391088">
        <w:rPr>
          <w:sz w:val="24"/>
          <w:szCs w:val="28"/>
        </w:rPr>
        <w:t xml:space="preserve">                                            </w:t>
      </w:r>
      <w:r w:rsidR="00391088">
        <w:rPr>
          <w:sz w:val="24"/>
          <w:szCs w:val="28"/>
        </w:rPr>
        <w:t xml:space="preserve">        </w:t>
      </w:r>
      <w:r w:rsidR="00424496" w:rsidRPr="00391088">
        <w:rPr>
          <w:sz w:val="24"/>
          <w:szCs w:val="28"/>
          <w:u w:val="single"/>
        </w:rPr>
        <w:t>територіальних громадах</w:t>
      </w:r>
      <w:r w:rsidR="007F5E53" w:rsidRPr="00391088">
        <w:rPr>
          <w:sz w:val="24"/>
          <w:szCs w:val="28"/>
          <w:u w:val="single"/>
        </w:rPr>
        <w:t xml:space="preserve">  </w:t>
      </w:r>
      <w:r w:rsidR="007F5E53" w:rsidRPr="00652817">
        <w:rPr>
          <w:sz w:val="28"/>
          <w:szCs w:val="28"/>
          <w:u w:val="single"/>
        </w:rPr>
        <w:br/>
      </w:r>
      <w:r w:rsidR="007F5E53" w:rsidRPr="007F5E53">
        <w:rPr>
          <w:sz w:val="28"/>
          <w:szCs w:val="28"/>
        </w:rPr>
        <w:t xml:space="preserve">            </w:t>
      </w:r>
      <w:r w:rsidR="007F5E53" w:rsidRPr="00DE131E">
        <w:t>(КПКВК МБ)   (КФКВК)</w:t>
      </w:r>
      <w:r w:rsidR="007F5E53" w:rsidRPr="00DE131E">
        <w:rPr>
          <w:vertAlign w:val="superscript"/>
        </w:rPr>
        <w:t>1</w:t>
      </w:r>
      <w:r w:rsidR="00DE131E">
        <w:t xml:space="preserve"> </w:t>
      </w:r>
      <w:r w:rsidR="007F5E53" w:rsidRPr="00DE131E">
        <w:t xml:space="preserve">    (найменування бюджетної програми) </w:t>
      </w:r>
    </w:p>
    <w:p w:rsidR="007F5E53" w:rsidRPr="00391088" w:rsidRDefault="007F5E53" w:rsidP="007F5E53">
      <w:pPr>
        <w:spacing w:after="120"/>
        <w:ind w:left="360"/>
        <w:jc w:val="both"/>
        <w:rPr>
          <w:sz w:val="24"/>
          <w:szCs w:val="28"/>
        </w:rPr>
      </w:pPr>
      <w:r w:rsidRPr="00391088">
        <w:rPr>
          <w:b/>
          <w:sz w:val="24"/>
          <w:szCs w:val="28"/>
        </w:rPr>
        <w:t>4.</w:t>
      </w:r>
      <w:r w:rsidRPr="00391088">
        <w:rPr>
          <w:sz w:val="24"/>
          <w:szCs w:val="28"/>
        </w:rPr>
        <w:t xml:space="preserve"> Обсяг бюджетних призначень/бюджетних асигнувань – </w:t>
      </w:r>
      <w:r w:rsidR="00652817" w:rsidRPr="00391088">
        <w:rPr>
          <w:sz w:val="24"/>
          <w:szCs w:val="28"/>
        </w:rPr>
        <w:t>880757</w:t>
      </w:r>
      <w:r w:rsidRPr="00391088">
        <w:rPr>
          <w:sz w:val="24"/>
          <w:szCs w:val="28"/>
        </w:rPr>
        <w:t xml:space="preserve"> гривень, у тому числі загального фонду </w:t>
      </w:r>
      <w:r w:rsidRPr="00391088">
        <w:rPr>
          <w:sz w:val="24"/>
          <w:szCs w:val="28"/>
          <w:lang w:val="ru-RU"/>
        </w:rPr>
        <w:t>–</w:t>
      </w:r>
      <w:r w:rsidRPr="00391088">
        <w:rPr>
          <w:sz w:val="24"/>
          <w:szCs w:val="28"/>
        </w:rPr>
        <w:t xml:space="preserve"> </w:t>
      </w:r>
      <w:r w:rsidR="00652817" w:rsidRPr="00391088">
        <w:rPr>
          <w:sz w:val="24"/>
          <w:szCs w:val="28"/>
        </w:rPr>
        <w:t>874757</w:t>
      </w:r>
      <w:r w:rsidRPr="00391088">
        <w:rPr>
          <w:sz w:val="24"/>
          <w:szCs w:val="28"/>
        </w:rPr>
        <w:t xml:space="preserve"> гривень та спеціального фонду – </w:t>
      </w:r>
      <w:r w:rsidR="00652817" w:rsidRPr="00391088">
        <w:rPr>
          <w:sz w:val="24"/>
          <w:szCs w:val="28"/>
        </w:rPr>
        <w:t>600</w:t>
      </w:r>
      <w:r w:rsidRPr="00391088">
        <w:rPr>
          <w:sz w:val="24"/>
          <w:szCs w:val="28"/>
          <w:lang w:val="ru-RU"/>
        </w:rPr>
        <w:t>0</w:t>
      </w:r>
      <w:r w:rsidRPr="00391088">
        <w:rPr>
          <w:sz w:val="24"/>
          <w:szCs w:val="28"/>
        </w:rPr>
        <w:t xml:space="preserve"> гривень. </w:t>
      </w:r>
    </w:p>
    <w:p w:rsidR="00452FF1" w:rsidRPr="00391088" w:rsidRDefault="00E32B72" w:rsidP="00391088">
      <w:pPr>
        <w:tabs>
          <w:tab w:val="left" w:pos="567"/>
        </w:tabs>
        <w:rPr>
          <w:b/>
          <w:sz w:val="24"/>
          <w:szCs w:val="28"/>
        </w:rPr>
      </w:pPr>
      <w:r w:rsidRPr="00391088">
        <w:rPr>
          <w:b/>
          <w:sz w:val="24"/>
          <w:szCs w:val="28"/>
        </w:rPr>
        <w:t xml:space="preserve">      </w:t>
      </w:r>
      <w:r w:rsidR="006B4E86" w:rsidRPr="00391088">
        <w:rPr>
          <w:b/>
          <w:sz w:val="24"/>
          <w:szCs w:val="28"/>
        </w:rPr>
        <w:t>5. Підстави для виконання бюджетної програми</w:t>
      </w:r>
      <w:r w:rsidR="00391088" w:rsidRPr="00391088">
        <w:rPr>
          <w:b/>
          <w:sz w:val="24"/>
          <w:szCs w:val="28"/>
        </w:rPr>
        <w:t>:</w:t>
      </w:r>
      <w:r w:rsidR="006B4E86" w:rsidRPr="00391088">
        <w:rPr>
          <w:b/>
          <w:sz w:val="24"/>
          <w:szCs w:val="28"/>
        </w:rPr>
        <w:t xml:space="preserve"> </w:t>
      </w:r>
    </w:p>
    <w:p w:rsidR="007C1683" w:rsidRPr="00391088" w:rsidRDefault="00391088" w:rsidP="00391088">
      <w:pPr>
        <w:pStyle w:val="tl"/>
        <w:spacing w:before="0" w:beforeAutospacing="0" w:after="0" w:afterAutospacing="0" w:line="360" w:lineRule="atLeast"/>
        <w:jc w:val="both"/>
        <w:rPr>
          <w:bCs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7C1683" w:rsidRPr="00391088">
        <w:rPr>
          <w:bCs/>
          <w:szCs w:val="28"/>
          <w:lang w:val="uk-UA"/>
        </w:rPr>
        <w:t>1. Бюджетний кодекс України</w:t>
      </w:r>
      <w:r w:rsidR="00185438" w:rsidRPr="00391088">
        <w:rPr>
          <w:bCs/>
          <w:szCs w:val="28"/>
          <w:lang w:val="uk-UA"/>
        </w:rPr>
        <w:t xml:space="preserve"> </w:t>
      </w:r>
      <w:r w:rsidR="003A45DA" w:rsidRPr="00391088">
        <w:rPr>
          <w:bCs/>
          <w:szCs w:val="28"/>
          <w:lang w:val="uk-UA"/>
        </w:rPr>
        <w:t xml:space="preserve"> (зі змінами)</w:t>
      </w:r>
      <w:r w:rsidR="007C1683" w:rsidRPr="00391088">
        <w:rPr>
          <w:bCs/>
          <w:szCs w:val="28"/>
          <w:lang w:val="uk-UA"/>
        </w:rPr>
        <w:t>.</w:t>
      </w:r>
    </w:p>
    <w:p w:rsidR="00DC1403" w:rsidRPr="00391088" w:rsidRDefault="007C1683" w:rsidP="00966A98">
      <w:pPr>
        <w:pStyle w:val="tl"/>
        <w:spacing w:before="0" w:beforeAutospacing="0" w:after="0" w:afterAutospacing="0" w:line="360" w:lineRule="atLeast"/>
        <w:jc w:val="both"/>
        <w:rPr>
          <w:bCs/>
          <w:szCs w:val="28"/>
          <w:lang w:val="uk-UA"/>
        </w:rPr>
      </w:pPr>
      <w:r w:rsidRPr="00391088">
        <w:rPr>
          <w:bCs/>
          <w:szCs w:val="28"/>
          <w:lang w:val="uk-UA"/>
        </w:rPr>
        <w:t xml:space="preserve">       </w:t>
      </w:r>
      <w:r w:rsidR="000B7EE7" w:rsidRPr="00391088">
        <w:rPr>
          <w:bCs/>
          <w:szCs w:val="28"/>
          <w:lang w:val="uk-UA"/>
        </w:rPr>
        <w:t>2</w:t>
      </w:r>
      <w:r w:rsidR="003A45DA" w:rsidRPr="00391088">
        <w:rPr>
          <w:szCs w:val="28"/>
        </w:rPr>
        <w:t xml:space="preserve">. </w:t>
      </w:r>
      <w:r w:rsidR="00DC1403" w:rsidRPr="00391088">
        <w:rPr>
          <w:szCs w:val="28"/>
        </w:rPr>
        <w:t>Закон України від 21.05.1997</w:t>
      </w:r>
      <w:r w:rsidR="00AA6440" w:rsidRPr="00391088">
        <w:rPr>
          <w:szCs w:val="28"/>
          <w:lang w:val="uk-UA"/>
        </w:rPr>
        <w:t xml:space="preserve"> </w:t>
      </w:r>
      <w:r w:rsidR="00DC1403" w:rsidRPr="00391088">
        <w:rPr>
          <w:szCs w:val="28"/>
        </w:rPr>
        <w:t xml:space="preserve">р. № 280/97- ВР «Про </w:t>
      </w:r>
      <w:proofErr w:type="gramStart"/>
      <w:r w:rsidR="00DC1403" w:rsidRPr="00391088">
        <w:rPr>
          <w:szCs w:val="28"/>
        </w:rPr>
        <w:t>м</w:t>
      </w:r>
      <w:proofErr w:type="gramEnd"/>
      <w:r w:rsidR="00DC1403" w:rsidRPr="00391088">
        <w:rPr>
          <w:szCs w:val="28"/>
        </w:rPr>
        <w:t>ісцеве самоврядування в Україні» (зі змінами).</w:t>
      </w:r>
    </w:p>
    <w:p w:rsidR="00DC1403" w:rsidRPr="00391088" w:rsidRDefault="007C1683" w:rsidP="00966A98">
      <w:pPr>
        <w:pStyle w:val="tl"/>
        <w:spacing w:before="0" w:beforeAutospacing="0" w:after="0" w:afterAutospacing="0" w:line="360" w:lineRule="atLeast"/>
        <w:jc w:val="both"/>
        <w:rPr>
          <w:bCs/>
          <w:szCs w:val="28"/>
          <w:lang w:val="uk-UA"/>
        </w:rPr>
      </w:pPr>
      <w:r w:rsidRPr="00391088">
        <w:rPr>
          <w:b/>
          <w:bCs/>
          <w:szCs w:val="28"/>
          <w:lang w:val="uk-UA"/>
        </w:rPr>
        <w:t xml:space="preserve">       </w:t>
      </w:r>
      <w:r w:rsidR="000B7EE7" w:rsidRPr="00391088">
        <w:rPr>
          <w:bCs/>
          <w:szCs w:val="28"/>
          <w:lang w:val="uk-UA"/>
        </w:rPr>
        <w:t>3</w:t>
      </w:r>
      <w:r w:rsidRPr="00391088">
        <w:rPr>
          <w:bCs/>
          <w:szCs w:val="28"/>
          <w:lang w:val="uk-UA"/>
        </w:rPr>
        <w:t xml:space="preserve">. </w:t>
      </w:r>
      <w:r w:rsidR="00DC1403" w:rsidRPr="00391088">
        <w:rPr>
          <w:szCs w:val="28"/>
          <w:lang w:val="uk-UA"/>
        </w:rPr>
        <w:t>Наказ Міністерства фінансів України  від 20.09.2017</w:t>
      </w:r>
      <w:r w:rsidR="00AA6440" w:rsidRPr="00391088">
        <w:rPr>
          <w:szCs w:val="28"/>
          <w:lang w:val="uk-UA"/>
        </w:rPr>
        <w:t xml:space="preserve"> </w:t>
      </w:r>
      <w:r w:rsidR="00DC1403" w:rsidRPr="00391088">
        <w:rPr>
          <w:szCs w:val="28"/>
          <w:lang w:val="uk-UA"/>
        </w:rPr>
        <w:t>р. № 793 «Про затвердження складових програмної класифікації</w:t>
      </w:r>
    </w:p>
    <w:p w:rsidR="00DC1403" w:rsidRPr="00391088" w:rsidRDefault="00DC1403" w:rsidP="00966A98">
      <w:pPr>
        <w:pStyle w:val="tl"/>
        <w:spacing w:before="0" w:beforeAutospacing="0" w:after="0" w:afterAutospacing="0" w:line="360" w:lineRule="atLeast"/>
        <w:ind w:firstLine="426"/>
        <w:jc w:val="both"/>
        <w:rPr>
          <w:szCs w:val="28"/>
          <w:lang w:val="uk-UA"/>
        </w:rPr>
      </w:pPr>
      <w:r w:rsidRPr="00391088">
        <w:rPr>
          <w:szCs w:val="28"/>
          <w:lang w:val="uk-UA"/>
        </w:rPr>
        <w:t xml:space="preserve"> видатків та кредитування місцевих бюджетів».</w:t>
      </w:r>
    </w:p>
    <w:p w:rsidR="00DC1403" w:rsidRPr="00391088" w:rsidRDefault="007C1683" w:rsidP="00966A98">
      <w:pPr>
        <w:pStyle w:val="tl"/>
        <w:tabs>
          <w:tab w:val="left" w:pos="550"/>
        </w:tabs>
        <w:spacing w:before="0" w:beforeAutospacing="0" w:after="0" w:afterAutospacing="0" w:line="360" w:lineRule="atLeast"/>
        <w:jc w:val="both"/>
        <w:rPr>
          <w:bCs/>
          <w:szCs w:val="28"/>
          <w:lang w:val="uk-UA"/>
        </w:rPr>
      </w:pPr>
      <w:r w:rsidRPr="00391088">
        <w:rPr>
          <w:bCs/>
          <w:szCs w:val="28"/>
          <w:lang w:val="uk-UA"/>
        </w:rPr>
        <w:t xml:space="preserve">       </w:t>
      </w:r>
      <w:r w:rsidR="000B7EE7" w:rsidRPr="00391088">
        <w:rPr>
          <w:bCs/>
          <w:szCs w:val="28"/>
          <w:lang w:val="uk-UA"/>
        </w:rPr>
        <w:t>4</w:t>
      </w:r>
      <w:r w:rsidRPr="00391088">
        <w:rPr>
          <w:bCs/>
          <w:szCs w:val="28"/>
          <w:lang w:val="uk-UA"/>
        </w:rPr>
        <w:t>.</w:t>
      </w:r>
      <w:r w:rsidRPr="00391088">
        <w:rPr>
          <w:b/>
          <w:bCs/>
          <w:szCs w:val="28"/>
          <w:lang w:val="uk-UA"/>
        </w:rPr>
        <w:t xml:space="preserve"> </w:t>
      </w:r>
      <w:r w:rsidR="00DC1403" w:rsidRPr="00391088">
        <w:rPr>
          <w:szCs w:val="28"/>
          <w:lang w:val="uk-UA"/>
        </w:rPr>
        <w:t>Наказ Міністерства фінансів України  від 01.10.2010</w:t>
      </w:r>
      <w:r w:rsidR="00AA6440" w:rsidRPr="00391088">
        <w:rPr>
          <w:szCs w:val="28"/>
          <w:lang w:val="uk-UA"/>
        </w:rPr>
        <w:t xml:space="preserve"> </w:t>
      </w:r>
      <w:r w:rsidR="00DC1403" w:rsidRPr="00391088">
        <w:rPr>
          <w:szCs w:val="28"/>
          <w:lang w:val="uk-UA"/>
        </w:rPr>
        <w:t xml:space="preserve">р. № 1147 «Про затвердження Типового переліку бюджетних </w:t>
      </w:r>
    </w:p>
    <w:p w:rsidR="00DC1403" w:rsidRPr="00391088" w:rsidRDefault="00DC1403" w:rsidP="00966A98">
      <w:pPr>
        <w:pStyle w:val="tl"/>
        <w:spacing w:before="0" w:beforeAutospacing="0" w:after="0" w:afterAutospacing="0" w:line="360" w:lineRule="atLeast"/>
        <w:ind w:left="426"/>
        <w:jc w:val="both"/>
        <w:rPr>
          <w:szCs w:val="28"/>
          <w:lang w:val="uk-UA"/>
        </w:rPr>
      </w:pPr>
      <w:r w:rsidRPr="00391088">
        <w:rPr>
          <w:szCs w:val="28"/>
          <w:lang w:val="uk-UA"/>
        </w:rPr>
        <w:t xml:space="preserve">  програм та результативних показників їх виконання для місцевих бюджетів у галузі « Державне управління» (із </w:t>
      </w:r>
    </w:p>
    <w:p w:rsidR="00DC1403" w:rsidRPr="00391088" w:rsidRDefault="00DC1403" w:rsidP="00966A98">
      <w:pPr>
        <w:pStyle w:val="tl"/>
        <w:spacing w:before="0" w:beforeAutospacing="0" w:after="0" w:afterAutospacing="0" w:line="360" w:lineRule="atLeast"/>
        <w:ind w:left="426"/>
        <w:jc w:val="both"/>
        <w:rPr>
          <w:szCs w:val="28"/>
          <w:lang w:val="uk-UA"/>
        </w:rPr>
      </w:pPr>
      <w:r w:rsidRPr="00391088">
        <w:rPr>
          <w:szCs w:val="28"/>
          <w:lang w:val="uk-UA"/>
        </w:rPr>
        <w:lastRenderedPageBreak/>
        <w:t xml:space="preserve">  змінами від 27.09.2012</w:t>
      </w:r>
      <w:r w:rsidR="00AA6440" w:rsidRPr="00391088">
        <w:rPr>
          <w:szCs w:val="28"/>
          <w:lang w:val="uk-UA"/>
        </w:rPr>
        <w:t xml:space="preserve"> </w:t>
      </w:r>
      <w:r w:rsidRPr="00391088">
        <w:rPr>
          <w:szCs w:val="28"/>
          <w:lang w:val="uk-UA"/>
        </w:rPr>
        <w:t>р. № 1035).</w:t>
      </w:r>
    </w:p>
    <w:p w:rsidR="00AA6440" w:rsidRPr="00391088" w:rsidRDefault="007C1683" w:rsidP="00966A98">
      <w:pPr>
        <w:pStyle w:val="tl"/>
        <w:tabs>
          <w:tab w:val="left" w:pos="550"/>
        </w:tabs>
        <w:spacing w:before="0" w:beforeAutospacing="0" w:after="0" w:afterAutospacing="0" w:line="360" w:lineRule="atLeast"/>
        <w:jc w:val="both"/>
        <w:rPr>
          <w:bCs/>
          <w:szCs w:val="28"/>
          <w:lang w:val="uk-UA"/>
        </w:rPr>
      </w:pPr>
      <w:r w:rsidRPr="00391088">
        <w:rPr>
          <w:b/>
          <w:bCs/>
          <w:szCs w:val="28"/>
          <w:lang w:val="uk-UA"/>
        </w:rPr>
        <w:t xml:space="preserve">       </w:t>
      </w:r>
      <w:r w:rsidR="00DC1403" w:rsidRPr="00391088">
        <w:rPr>
          <w:b/>
          <w:bCs/>
          <w:szCs w:val="28"/>
          <w:lang w:val="uk-UA"/>
        </w:rPr>
        <w:t xml:space="preserve"> </w:t>
      </w:r>
      <w:r w:rsidR="000B7EE7" w:rsidRPr="00391088">
        <w:rPr>
          <w:bCs/>
          <w:szCs w:val="28"/>
          <w:lang w:val="uk-UA"/>
        </w:rPr>
        <w:t>5</w:t>
      </w:r>
      <w:r w:rsidRPr="00391088">
        <w:rPr>
          <w:bCs/>
          <w:color w:val="FF0000"/>
          <w:szCs w:val="28"/>
          <w:lang w:val="uk-UA"/>
        </w:rPr>
        <w:t xml:space="preserve">. </w:t>
      </w:r>
      <w:r w:rsidR="00AA6440" w:rsidRPr="00391088">
        <w:rPr>
          <w:bCs/>
          <w:szCs w:val="28"/>
          <w:lang w:val="uk-UA"/>
        </w:rPr>
        <w:t xml:space="preserve">Постанова Кабінету </w:t>
      </w:r>
      <w:r w:rsidRPr="00391088">
        <w:rPr>
          <w:bCs/>
          <w:szCs w:val="28"/>
          <w:lang w:val="uk-UA"/>
        </w:rPr>
        <w:t>Міністр</w:t>
      </w:r>
      <w:r w:rsidR="00AA6440" w:rsidRPr="00391088">
        <w:rPr>
          <w:bCs/>
          <w:szCs w:val="28"/>
          <w:lang w:val="uk-UA"/>
        </w:rPr>
        <w:t>ів</w:t>
      </w:r>
      <w:r w:rsidRPr="00391088">
        <w:rPr>
          <w:bCs/>
          <w:szCs w:val="28"/>
          <w:lang w:val="uk-UA"/>
        </w:rPr>
        <w:t xml:space="preserve"> України</w:t>
      </w:r>
      <w:r w:rsidR="00AA6440" w:rsidRPr="00391088">
        <w:rPr>
          <w:bCs/>
          <w:szCs w:val="28"/>
          <w:lang w:val="uk-UA"/>
        </w:rPr>
        <w:t xml:space="preserve"> від 09.03.2006 р.</w:t>
      </w:r>
      <w:r w:rsidRPr="00391088">
        <w:rPr>
          <w:bCs/>
          <w:szCs w:val="28"/>
          <w:lang w:val="uk-UA"/>
        </w:rPr>
        <w:t xml:space="preserve"> «Про </w:t>
      </w:r>
      <w:r w:rsidR="00AA6440" w:rsidRPr="00391088">
        <w:rPr>
          <w:bCs/>
          <w:szCs w:val="28"/>
          <w:lang w:val="uk-UA"/>
        </w:rPr>
        <w:t xml:space="preserve">упорядкування структури та умов оплати праці </w:t>
      </w:r>
    </w:p>
    <w:p w:rsidR="004F2C88" w:rsidRPr="00391088" w:rsidRDefault="00AA6440" w:rsidP="00966A98">
      <w:pPr>
        <w:pStyle w:val="tl"/>
        <w:tabs>
          <w:tab w:val="left" w:pos="550"/>
        </w:tabs>
        <w:spacing w:before="0" w:beforeAutospacing="0" w:after="0" w:afterAutospacing="0" w:line="360" w:lineRule="atLeast"/>
        <w:jc w:val="both"/>
        <w:rPr>
          <w:bCs/>
          <w:szCs w:val="28"/>
          <w:lang w:val="uk-UA"/>
        </w:rPr>
      </w:pPr>
      <w:r w:rsidRPr="00391088">
        <w:rPr>
          <w:bCs/>
          <w:szCs w:val="28"/>
          <w:lang w:val="uk-UA"/>
        </w:rPr>
        <w:t xml:space="preserve">        працівників апарату органів виконавчої влади, органів прокуратури, судів та інших органів</w:t>
      </w:r>
      <w:r w:rsidR="007C1683" w:rsidRPr="00391088">
        <w:rPr>
          <w:bCs/>
          <w:szCs w:val="28"/>
          <w:lang w:val="uk-UA"/>
        </w:rPr>
        <w:t xml:space="preserve">» </w:t>
      </w:r>
      <w:r w:rsidRPr="00391088">
        <w:rPr>
          <w:bCs/>
          <w:szCs w:val="28"/>
          <w:lang w:val="uk-UA"/>
        </w:rPr>
        <w:t>(в редакції постанови</w:t>
      </w:r>
    </w:p>
    <w:p w:rsidR="00AA6440" w:rsidRPr="00391088" w:rsidRDefault="004F2C88" w:rsidP="00966A98">
      <w:pPr>
        <w:pStyle w:val="tl"/>
        <w:tabs>
          <w:tab w:val="left" w:pos="550"/>
        </w:tabs>
        <w:spacing w:before="0" w:beforeAutospacing="0" w:after="0" w:afterAutospacing="0" w:line="360" w:lineRule="atLeast"/>
        <w:jc w:val="both"/>
        <w:rPr>
          <w:bCs/>
          <w:szCs w:val="28"/>
          <w:lang w:val="uk-UA"/>
        </w:rPr>
      </w:pPr>
      <w:r w:rsidRPr="00391088">
        <w:rPr>
          <w:bCs/>
          <w:szCs w:val="28"/>
          <w:lang w:val="uk-UA"/>
        </w:rPr>
        <w:t xml:space="preserve">       </w:t>
      </w:r>
      <w:r w:rsidR="00AA6440" w:rsidRPr="00391088">
        <w:rPr>
          <w:bCs/>
          <w:szCs w:val="28"/>
          <w:lang w:val="uk-UA"/>
        </w:rPr>
        <w:t xml:space="preserve"> К</w:t>
      </w:r>
      <w:r w:rsidRPr="00391088">
        <w:rPr>
          <w:bCs/>
          <w:szCs w:val="28"/>
          <w:lang w:val="uk-UA"/>
        </w:rPr>
        <w:t xml:space="preserve">абінету </w:t>
      </w:r>
      <w:r w:rsidR="00AA6440" w:rsidRPr="00391088">
        <w:rPr>
          <w:bCs/>
          <w:szCs w:val="28"/>
          <w:lang w:val="uk-UA"/>
        </w:rPr>
        <w:t>М</w:t>
      </w:r>
      <w:r w:rsidRPr="00391088">
        <w:rPr>
          <w:bCs/>
          <w:szCs w:val="28"/>
          <w:lang w:val="uk-UA"/>
        </w:rPr>
        <w:t xml:space="preserve">іністрів </w:t>
      </w:r>
      <w:r w:rsidR="00AA6440" w:rsidRPr="00391088">
        <w:rPr>
          <w:bCs/>
          <w:szCs w:val="28"/>
          <w:lang w:val="uk-UA"/>
        </w:rPr>
        <w:t>У</w:t>
      </w:r>
      <w:r w:rsidRPr="00391088">
        <w:rPr>
          <w:bCs/>
          <w:szCs w:val="28"/>
          <w:lang w:val="uk-UA"/>
        </w:rPr>
        <w:t xml:space="preserve">країни </w:t>
      </w:r>
      <w:r w:rsidR="007C1683" w:rsidRPr="00391088">
        <w:rPr>
          <w:bCs/>
          <w:szCs w:val="28"/>
          <w:lang w:val="uk-UA"/>
        </w:rPr>
        <w:t>від</w:t>
      </w:r>
      <w:r w:rsidR="00AA6440" w:rsidRPr="00391088">
        <w:rPr>
          <w:bCs/>
          <w:szCs w:val="28"/>
          <w:lang w:val="uk-UA"/>
        </w:rPr>
        <w:t xml:space="preserve"> 24.05.2017 р. № 353).</w:t>
      </w:r>
    </w:p>
    <w:p w:rsidR="00966A98" w:rsidRPr="00391088" w:rsidRDefault="00AA6440" w:rsidP="00966A98">
      <w:pPr>
        <w:pStyle w:val="tl"/>
        <w:tabs>
          <w:tab w:val="left" w:pos="550"/>
        </w:tabs>
        <w:spacing w:before="0" w:beforeAutospacing="0" w:after="0" w:afterAutospacing="0" w:line="360" w:lineRule="atLeast"/>
        <w:jc w:val="both"/>
        <w:rPr>
          <w:bCs/>
          <w:szCs w:val="28"/>
          <w:lang w:val="uk-UA"/>
        </w:rPr>
      </w:pPr>
      <w:r w:rsidRPr="00391088">
        <w:rPr>
          <w:bCs/>
          <w:szCs w:val="28"/>
          <w:lang w:val="uk-UA"/>
        </w:rPr>
        <w:t xml:space="preserve">        6. </w:t>
      </w:r>
      <w:r w:rsidR="00966A98" w:rsidRPr="00391088">
        <w:rPr>
          <w:bCs/>
          <w:szCs w:val="28"/>
          <w:lang w:val="uk-UA"/>
        </w:rPr>
        <w:t xml:space="preserve">Наказ Міністерства праці України від 02.10.1996 р. № 77 «Про умови оплати праці робітників, зайнятих </w:t>
      </w:r>
    </w:p>
    <w:p w:rsidR="00966A98" w:rsidRPr="00391088" w:rsidRDefault="00966A98" w:rsidP="00966A98">
      <w:pPr>
        <w:pStyle w:val="tl"/>
        <w:tabs>
          <w:tab w:val="left" w:pos="550"/>
        </w:tabs>
        <w:spacing w:before="0" w:beforeAutospacing="0" w:after="0" w:afterAutospacing="0" w:line="360" w:lineRule="atLeast"/>
        <w:jc w:val="both"/>
        <w:rPr>
          <w:bCs/>
          <w:szCs w:val="28"/>
          <w:lang w:val="uk-UA"/>
        </w:rPr>
      </w:pPr>
      <w:r w:rsidRPr="00391088">
        <w:rPr>
          <w:bCs/>
          <w:szCs w:val="28"/>
          <w:lang w:val="uk-UA"/>
        </w:rPr>
        <w:t xml:space="preserve">        обслуговуванням органів виконавчої влади, місцевого самоврядування та їх виконавчих органів,</w:t>
      </w:r>
      <w:r w:rsidR="007C1683" w:rsidRPr="00391088">
        <w:rPr>
          <w:bCs/>
          <w:szCs w:val="28"/>
          <w:lang w:val="uk-UA"/>
        </w:rPr>
        <w:t xml:space="preserve"> </w:t>
      </w:r>
      <w:r w:rsidRPr="00391088">
        <w:rPr>
          <w:bCs/>
          <w:szCs w:val="28"/>
          <w:lang w:val="uk-UA"/>
        </w:rPr>
        <w:t xml:space="preserve">органів прокуратури, </w:t>
      </w:r>
    </w:p>
    <w:p w:rsidR="00DC1403" w:rsidRPr="00391088" w:rsidRDefault="00966A98" w:rsidP="00966A98">
      <w:pPr>
        <w:pStyle w:val="tl"/>
        <w:tabs>
          <w:tab w:val="left" w:pos="550"/>
        </w:tabs>
        <w:spacing w:before="0" w:beforeAutospacing="0" w:after="0" w:afterAutospacing="0" w:line="360" w:lineRule="atLeast"/>
        <w:jc w:val="both"/>
        <w:rPr>
          <w:bCs/>
          <w:szCs w:val="28"/>
          <w:lang w:val="uk-UA"/>
        </w:rPr>
      </w:pPr>
      <w:r w:rsidRPr="00391088">
        <w:rPr>
          <w:bCs/>
          <w:szCs w:val="28"/>
          <w:lang w:val="uk-UA"/>
        </w:rPr>
        <w:t xml:space="preserve">        судів та інших органів» (у редакції наказу Міністерства соціальної політики України від 16.05.2016 р. № 515).</w:t>
      </w:r>
    </w:p>
    <w:p w:rsidR="00BA0020" w:rsidRPr="00391088" w:rsidRDefault="00DC1403" w:rsidP="00966A98">
      <w:pPr>
        <w:pStyle w:val="tl"/>
        <w:tabs>
          <w:tab w:val="left" w:pos="550"/>
        </w:tabs>
        <w:spacing w:before="0" w:beforeAutospacing="0" w:after="0" w:afterAutospacing="0" w:line="360" w:lineRule="atLeast"/>
        <w:jc w:val="both"/>
        <w:rPr>
          <w:bCs/>
          <w:szCs w:val="28"/>
          <w:lang w:val="uk-UA"/>
        </w:rPr>
      </w:pPr>
      <w:r w:rsidRPr="00391088">
        <w:rPr>
          <w:bCs/>
          <w:color w:val="FF0000"/>
          <w:szCs w:val="28"/>
          <w:lang w:val="uk-UA"/>
        </w:rPr>
        <w:t xml:space="preserve">        </w:t>
      </w:r>
      <w:r w:rsidR="00966A98" w:rsidRPr="00391088">
        <w:rPr>
          <w:bCs/>
          <w:szCs w:val="28"/>
          <w:lang w:val="uk-UA"/>
        </w:rPr>
        <w:t>7</w:t>
      </w:r>
      <w:r w:rsidR="00BA0020" w:rsidRPr="00391088">
        <w:rPr>
          <w:bCs/>
          <w:szCs w:val="28"/>
          <w:lang w:val="uk-UA"/>
        </w:rPr>
        <w:t xml:space="preserve">. Закон України «Про </w:t>
      </w:r>
      <w:r w:rsidR="00DD584A" w:rsidRPr="00391088">
        <w:rPr>
          <w:bCs/>
          <w:szCs w:val="28"/>
          <w:lang w:val="uk-UA"/>
        </w:rPr>
        <w:t xml:space="preserve">Державний </w:t>
      </w:r>
      <w:r w:rsidR="00BA0020" w:rsidRPr="00391088">
        <w:rPr>
          <w:bCs/>
          <w:szCs w:val="28"/>
          <w:lang w:val="uk-UA"/>
        </w:rPr>
        <w:t>бюджет на 201</w:t>
      </w:r>
      <w:r w:rsidR="00DD584A" w:rsidRPr="00391088">
        <w:rPr>
          <w:bCs/>
          <w:szCs w:val="28"/>
          <w:lang w:val="uk-UA"/>
        </w:rPr>
        <w:t>8 рік» від 07</w:t>
      </w:r>
      <w:r w:rsidR="00BA0020" w:rsidRPr="00391088">
        <w:rPr>
          <w:bCs/>
          <w:szCs w:val="28"/>
          <w:lang w:val="uk-UA"/>
        </w:rPr>
        <w:t>.12.201</w:t>
      </w:r>
      <w:r w:rsidR="00DD584A" w:rsidRPr="00391088">
        <w:rPr>
          <w:bCs/>
          <w:szCs w:val="28"/>
          <w:lang w:val="uk-UA"/>
        </w:rPr>
        <w:t>7 р. № 2246-VIII</w:t>
      </w:r>
      <w:r w:rsidR="00BA0020" w:rsidRPr="00391088">
        <w:rPr>
          <w:bCs/>
          <w:szCs w:val="28"/>
          <w:lang w:val="uk-UA"/>
        </w:rPr>
        <w:t>.</w:t>
      </w:r>
    </w:p>
    <w:p w:rsidR="00DC1403" w:rsidRPr="00391088" w:rsidRDefault="00042C01" w:rsidP="00966A98">
      <w:pPr>
        <w:tabs>
          <w:tab w:val="left" w:pos="426"/>
        </w:tabs>
        <w:ind w:firstLine="363"/>
        <w:jc w:val="both"/>
        <w:rPr>
          <w:sz w:val="24"/>
          <w:szCs w:val="28"/>
          <w:lang w:val="ru-RU"/>
        </w:rPr>
      </w:pPr>
      <w:r w:rsidRPr="00391088">
        <w:rPr>
          <w:bCs/>
          <w:sz w:val="24"/>
          <w:szCs w:val="28"/>
        </w:rPr>
        <w:t xml:space="preserve">  </w:t>
      </w:r>
      <w:r w:rsidR="00966A98" w:rsidRPr="00391088">
        <w:rPr>
          <w:bCs/>
          <w:sz w:val="24"/>
          <w:szCs w:val="28"/>
        </w:rPr>
        <w:t>8</w:t>
      </w:r>
      <w:r w:rsidRPr="00391088">
        <w:rPr>
          <w:bCs/>
          <w:sz w:val="24"/>
          <w:szCs w:val="28"/>
        </w:rPr>
        <w:t xml:space="preserve">. </w:t>
      </w:r>
      <w:r w:rsidR="00DC1403" w:rsidRPr="00391088">
        <w:rPr>
          <w:sz w:val="24"/>
          <w:szCs w:val="28"/>
        </w:rPr>
        <w:t>Рішення міської ради від 22.12.2017р. № 1006-32/VII «Про міський бюджет на 2018 рік»</w:t>
      </w:r>
      <w:r w:rsidR="00DC1403" w:rsidRPr="00391088">
        <w:rPr>
          <w:sz w:val="24"/>
          <w:szCs w:val="28"/>
          <w:lang w:val="ru-RU"/>
        </w:rPr>
        <w:t>.</w:t>
      </w:r>
    </w:p>
    <w:p w:rsidR="005266C3" w:rsidRDefault="00E32B72" w:rsidP="00391088">
      <w:pPr>
        <w:tabs>
          <w:tab w:val="left" w:pos="567"/>
        </w:tabs>
        <w:spacing w:before="100" w:beforeAutospacing="1" w:after="100" w:afterAutospacing="1"/>
        <w:rPr>
          <w:sz w:val="28"/>
          <w:szCs w:val="28"/>
          <w:u w:val="single"/>
        </w:rPr>
      </w:pPr>
      <w:r>
        <w:rPr>
          <w:sz w:val="28"/>
          <w:szCs w:val="28"/>
          <w:lang w:val="ru-RU"/>
        </w:rPr>
        <w:t xml:space="preserve">        </w:t>
      </w:r>
      <w:r w:rsidR="006B4E86" w:rsidRPr="00391088">
        <w:rPr>
          <w:b/>
          <w:sz w:val="24"/>
          <w:szCs w:val="28"/>
        </w:rPr>
        <w:t>6. Мета бюджетної програми</w:t>
      </w:r>
      <w:r w:rsidR="00391088" w:rsidRPr="00391088">
        <w:rPr>
          <w:b/>
          <w:sz w:val="24"/>
          <w:szCs w:val="28"/>
        </w:rPr>
        <w:t>:</w:t>
      </w:r>
      <w:r w:rsidR="006B4E86" w:rsidRPr="00391088">
        <w:rPr>
          <w:sz w:val="24"/>
          <w:szCs w:val="28"/>
        </w:rPr>
        <w:t xml:space="preserve"> </w:t>
      </w:r>
      <w:r w:rsidR="0079558E" w:rsidRPr="00391088">
        <w:rPr>
          <w:sz w:val="24"/>
          <w:szCs w:val="28"/>
          <w:u w:val="single"/>
        </w:rPr>
        <w:t xml:space="preserve">Керівництво і управління у відповідній сфері у містах (місті Києві), селищах, селах, </w:t>
      </w:r>
      <w:r w:rsidR="00391088" w:rsidRPr="00391088">
        <w:rPr>
          <w:sz w:val="24"/>
          <w:szCs w:val="28"/>
          <w:u w:val="single"/>
        </w:rPr>
        <w:t xml:space="preserve">       </w:t>
      </w:r>
      <w:r w:rsidR="0079558E" w:rsidRPr="00391088">
        <w:rPr>
          <w:sz w:val="24"/>
          <w:szCs w:val="28"/>
          <w:u w:val="single"/>
        </w:rPr>
        <w:t>об’єднаних  територіальних</w:t>
      </w:r>
      <w:r w:rsidR="0079558E" w:rsidRPr="00391088">
        <w:rPr>
          <w:sz w:val="24"/>
          <w:szCs w:val="28"/>
        </w:rPr>
        <w:t xml:space="preserve">   </w:t>
      </w:r>
      <w:r w:rsidR="0079558E" w:rsidRPr="00391088">
        <w:rPr>
          <w:sz w:val="24"/>
          <w:szCs w:val="28"/>
          <w:u w:val="single"/>
        </w:rPr>
        <w:t xml:space="preserve">громадах  </w:t>
      </w:r>
    </w:p>
    <w:p w:rsidR="006B4E86" w:rsidRPr="00391088" w:rsidRDefault="00E32B72" w:rsidP="00E32B72">
      <w:pPr>
        <w:tabs>
          <w:tab w:val="left" w:pos="567"/>
        </w:tabs>
        <w:spacing w:before="100" w:beforeAutospacing="1" w:after="100" w:afterAutospacing="1"/>
        <w:rPr>
          <w:b/>
          <w:sz w:val="24"/>
          <w:szCs w:val="28"/>
          <w:lang w:val="ru-RU"/>
        </w:rPr>
      </w:pPr>
      <w:r w:rsidRPr="00391088">
        <w:rPr>
          <w:b/>
          <w:sz w:val="22"/>
          <w:szCs w:val="24"/>
        </w:rPr>
        <w:t xml:space="preserve">         </w:t>
      </w:r>
      <w:r w:rsidR="006B4E86" w:rsidRPr="00391088">
        <w:rPr>
          <w:b/>
          <w:sz w:val="24"/>
          <w:szCs w:val="28"/>
        </w:rPr>
        <w:t>7. Підпрограми, спрямовані на досягнення мети, визначеної паспортом бюджетної програми</w:t>
      </w:r>
    </w:p>
    <w:tbl>
      <w:tblPr>
        <w:tblW w:w="4563" w:type="pct"/>
        <w:tblInd w:w="724" w:type="dxa"/>
        <w:tblCellMar>
          <w:left w:w="0" w:type="dxa"/>
          <w:right w:w="0" w:type="dxa"/>
        </w:tblCellMar>
        <w:tblLook w:val="04A0"/>
      </w:tblPr>
      <w:tblGrid>
        <w:gridCol w:w="1900"/>
        <w:gridCol w:w="1900"/>
        <w:gridCol w:w="1379"/>
        <w:gridCol w:w="8559"/>
      </w:tblGrid>
      <w:tr w:rsidR="006B4E86" w:rsidRPr="006B4E86" w:rsidTr="005266C3">
        <w:trPr>
          <w:trHeight w:val="575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5266C3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="006B4E86" w:rsidRPr="006B4E86">
              <w:rPr>
                <w:sz w:val="24"/>
                <w:szCs w:val="24"/>
              </w:rPr>
              <w:t xml:space="preserve"> з/п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042C01" w:rsidP="005266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КП</w:t>
            </w:r>
            <w:r w:rsidR="006B4E86" w:rsidRPr="006B4E86">
              <w:rPr>
                <w:sz w:val="24"/>
                <w:szCs w:val="24"/>
              </w:rPr>
              <w:t>КВК</w:t>
            </w:r>
          </w:p>
        </w:tc>
        <w:tc>
          <w:tcPr>
            <w:tcW w:w="13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5266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К</w:t>
            </w:r>
            <w:r w:rsidR="00042C01">
              <w:rPr>
                <w:sz w:val="24"/>
                <w:szCs w:val="24"/>
              </w:rPr>
              <w:t>Ф</w:t>
            </w:r>
            <w:r w:rsidRPr="006B4E86">
              <w:rPr>
                <w:sz w:val="24"/>
                <w:szCs w:val="24"/>
              </w:rPr>
              <w:t>КВК</w:t>
            </w:r>
          </w:p>
        </w:tc>
        <w:tc>
          <w:tcPr>
            <w:tcW w:w="83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5266C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Назва підпрограми</w:t>
            </w:r>
          </w:p>
        </w:tc>
      </w:tr>
      <w:tr w:rsidR="006B4E86" w:rsidRPr="006B4E86" w:rsidTr="005266C3">
        <w:trPr>
          <w:trHeight w:val="388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3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4E86" w:rsidRPr="006B4E86" w:rsidRDefault="006B4E86" w:rsidP="006B4E86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6B4E86" w:rsidRPr="00E32B72" w:rsidRDefault="00E32B72" w:rsidP="006709ED">
      <w:pPr>
        <w:tabs>
          <w:tab w:val="left" w:pos="567"/>
        </w:tabs>
        <w:spacing w:before="100" w:beforeAutospacing="1" w:after="100" w:afterAutospacing="1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</w:t>
      </w:r>
      <w:r w:rsidR="006B4E86" w:rsidRPr="00391088">
        <w:rPr>
          <w:b/>
          <w:sz w:val="24"/>
          <w:szCs w:val="28"/>
        </w:rPr>
        <w:t>8. Обсяги фінансування бюджетної програми у розрізі підпрограм та завдань</w:t>
      </w:r>
      <w:r w:rsidR="006B4E86" w:rsidRPr="00391088">
        <w:rPr>
          <w:sz w:val="24"/>
          <w:szCs w:val="28"/>
          <w:lang w:val="ru-RU"/>
        </w:rPr>
        <w:t xml:space="preserve">  </w:t>
      </w:r>
      <w:r w:rsidR="006709ED" w:rsidRPr="00391088">
        <w:rPr>
          <w:sz w:val="24"/>
          <w:szCs w:val="28"/>
          <w:lang w:val="ru-RU"/>
        </w:rPr>
        <w:t xml:space="preserve">                                                   </w:t>
      </w:r>
      <w:r w:rsidRPr="00391088">
        <w:rPr>
          <w:sz w:val="24"/>
          <w:szCs w:val="28"/>
          <w:lang w:val="ru-RU"/>
        </w:rPr>
        <w:t xml:space="preserve">  </w:t>
      </w:r>
      <w:r w:rsidR="0091233E" w:rsidRPr="00391088">
        <w:rPr>
          <w:sz w:val="24"/>
          <w:szCs w:val="28"/>
        </w:rPr>
        <w:t>(</w:t>
      </w:r>
      <w:r w:rsidR="006B4E86" w:rsidRPr="00391088">
        <w:rPr>
          <w:sz w:val="24"/>
          <w:szCs w:val="28"/>
        </w:rPr>
        <w:t>грн)</w:t>
      </w:r>
    </w:p>
    <w:tbl>
      <w:tblPr>
        <w:tblW w:w="5002" w:type="pct"/>
        <w:tblInd w:w="15" w:type="dxa"/>
        <w:tblCellMar>
          <w:left w:w="0" w:type="dxa"/>
          <w:right w:w="0" w:type="dxa"/>
        </w:tblCellMar>
        <w:tblLook w:val="04A0"/>
      </w:tblPr>
      <w:tblGrid>
        <w:gridCol w:w="631"/>
        <w:gridCol w:w="1595"/>
        <w:gridCol w:w="1919"/>
        <w:gridCol w:w="4624"/>
        <w:gridCol w:w="2047"/>
        <w:gridCol w:w="2192"/>
        <w:gridCol w:w="2047"/>
      </w:tblGrid>
      <w:tr w:rsidR="00725EBE" w:rsidRPr="006B4E86" w:rsidTr="00391088">
        <w:trPr>
          <w:trHeight w:val="330"/>
        </w:trPr>
        <w:tc>
          <w:tcPr>
            <w:tcW w:w="6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EBE" w:rsidRPr="00725EBE" w:rsidRDefault="005266C3" w:rsidP="0039108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="00725EBE" w:rsidRPr="006B4E86">
              <w:rPr>
                <w:sz w:val="24"/>
                <w:szCs w:val="24"/>
              </w:rPr>
              <w:t xml:space="preserve"> з/п</w:t>
            </w:r>
          </w:p>
        </w:tc>
        <w:tc>
          <w:tcPr>
            <w:tcW w:w="154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EBE" w:rsidRPr="006B4E86" w:rsidRDefault="00725EBE" w:rsidP="0039108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КПКВК</w:t>
            </w:r>
          </w:p>
        </w:tc>
        <w:tc>
          <w:tcPr>
            <w:tcW w:w="1861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EBE" w:rsidRPr="006B4E86" w:rsidRDefault="00725EBE" w:rsidP="0039108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КФКВК</w:t>
            </w:r>
          </w:p>
        </w:tc>
        <w:tc>
          <w:tcPr>
            <w:tcW w:w="4485" w:type="dxa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EBE" w:rsidRPr="006B4E86" w:rsidRDefault="00725EBE" w:rsidP="0039108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EBE" w:rsidRPr="006B4E86" w:rsidRDefault="00725EBE" w:rsidP="00391088">
            <w:pPr>
              <w:spacing w:before="100" w:beforeAutospacing="1" w:after="100" w:afterAutospacing="1"/>
              <w:ind w:right="-66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right w:val="single" w:sz="4" w:space="0" w:color="auto"/>
            </w:tcBorders>
            <w:vAlign w:val="center"/>
          </w:tcPr>
          <w:p w:rsidR="00725EBE" w:rsidRPr="006B4E86" w:rsidRDefault="00725EBE" w:rsidP="0039108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725EBE" w:rsidRPr="006B4E86" w:rsidRDefault="00725EBE" w:rsidP="0039108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25EBE" w:rsidRPr="006B4E86" w:rsidTr="00391088">
        <w:trPr>
          <w:trHeight w:val="56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5EBE" w:rsidRPr="006B4E86" w:rsidRDefault="00725EBE" w:rsidP="0039108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4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25EBE" w:rsidRPr="006B4E86" w:rsidRDefault="00725EBE" w:rsidP="0039108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25EBE" w:rsidRPr="006B4E86" w:rsidRDefault="00725EBE" w:rsidP="0039108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EBE" w:rsidRPr="00391088" w:rsidRDefault="00725EBE" w:rsidP="0039108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B4E86">
              <w:rPr>
                <w:sz w:val="24"/>
                <w:szCs w:val="24"/>
              </w:rPr>
              <w:t>Підпрограма</w:t>
            </w:r>
            <w:r>
              <w:rPr>
                <w:sz w:val="24"/>
                <w:szCs w:val="24"/>
              </w:rPr>
              <w:t xml:space="preserve"> </w:t>
            </w:r>
            <w:r w:rsidRPr="006B4E8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6B4E86">
              <w:rPr>
                <w:sz w:val="24"/>
                <w:szCs w:val="24"/>
              </w:rPr>
              <w:t>завдання бюджетної програми</w:t>
            </w:r>
            <w:r w:rsidR="00625501" w:rsidRPr="00625501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EBE" w:rsidRPr="006B4E86" w:rsidRDefault="00725EBE" w:rsidP="0039108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З</w:t>
            </w:r>
            <w:r w:rsidRPr="006B4E86">
              <w:rPr>
                <w:sz w:val="24"/>
                <w:szCs w:val="24"/>
              </w:rPr>
              <w:t>агальний фонд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EBE" w:rsidRPr="006B4E86" w:rsidRDefault="00725EBE" w:rsidP="0039108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С</w:t>
            </w:r>
            <w:r w:rsidRPr="006B4E86">
              <w:rPr>
                <w:sz w:val="24"/>
                <w:szCs w:val="24"/>
              </w:rPr>
              <w:t>пеціальний фонд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5EBE" w:rsidRPr="006B4E86" w:rsidRDefault="00725EBE" w:rsidP="0039108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Р</w:t>
            </w:r>
            <w:r w:rsidRPr="006B4E86">
              <w:rPr>
                <w:sz w:val="24"/>
                <w:szCs w:val="24"/>
              </w:rPr>
              <w:t>азом</w:t>
            </w:r>
          </w:p>
        </w:tc>
      </w:tr>
      <w:tr w:rsidR="00725EBE" w:rsidRPr="006B4E86" w:rsidTr="005266C3">
        <w:trPr>
          <w:trHeight w:val="417"/>
        </w:trPr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</w:rPr>
              <w:t>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5266C3" w:rsidRDefault="00725EBE" w:rsidP="00725EBE">
            <w:pPr>
              <w:spacing w:before="100" w:beforeAutospacing="1" w:after="100" w:afterAutospacing="1" w:line="60" w:lineRule="atLeast"/>
              <w:jc w:val="center"/>
              <w:rPr>
                <w:sz w:val="24"/>
                <w:szCs w:val="24"/>
                <w:lang w:val="ru-RU"/>
              </w:rPr>
            </w:pPr>
            <w:r w:rsidRPr="005266C3">
              <w:rPr>
                <w:sz w:val="24"/>
                <w:szCs w:val="24"/>
                <w:lang w:val="ru-RU"/>
              </w:rPr>
              <w:t>7</w:t>
            </w:r>
          </w:p>
        </w:tc>
      </w:tr>
      <w:tr w:rsidR="00725EBE" w:rsidRPr="006B4E86" w:rsidTr="005266C3">
        <w:trPr>
          <w:trHeight w:val="390"/>
        </w:trPr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6B4E86" w:rsidRDefault="00725EBE" w:rsidP="00725EB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79558E" w:rsidRDefault="0079558E" w:rsidP="0079558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9558E">
              <w:rPr>
                <w:sz w:val="24"/>
                <w:szCs w:val="24"/>
              </w:rPr>
              <w:t>02</w:t>
            </w:r>
            <w:r w:rsidR="00725EBE" w:rsidRPr="0079558E">
              <w:rPr>
                <w:sz w:val="24"/>
                <w:szCs w:val="24"/>
              </w:rPr>
              <w:t>201</w:t>
            </w:r>
            <w:r w:rsidRPr="0079558E">
              <w:rPr>
                <w:sz w:val="24"/>
                <w:szCs w:val="24"/>
              </w:rPr>
              <w:t>6</w:t>
            </w:r>
            <w:r w:rsidR="00725EBE" w:rsidRPr="0079558E">
              <w:rPr>
                <w:sz w:val="24"/>
                <w:szCs w:val="24"/>
              </w:rPr>
              <w:t>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5EBE" w:rsidRPr="0079558E" w:rsidRDefault="00725EBE" w:rsidP="00725EB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9558E">
              <w:rPr>
                <w:sz w:val="24"/>
                <w:szCs w:val="24"/>
              </w:rPr>
              <w:t>0111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5EBE" w:rsidRPr="0079558E" w:rsidRDefault="00725EBE" w:rsidP="006B4E86">
            <w:pPr>
              <w:rPr>
                <w:sz w:val="24"/>
                <w:szCs w:val="24"/>
              </w:rPr>
            </w:pPr>
            <w:r w:rsidRPr="0079558E">
              <w:rPr>
                <w:sz w:val="24"/>
                <w:szCs w:val="24"/>
              </w:rPr>
              <w:t xml:space="preserve">Завдання:  </w:t>
            </w:r>
          </w:p>
          <w:p w:rsidR="00725EBE" w:rsidRPr="0079558E" w:rsidRDefault="00725EBE" w:rsidP="006B4E86">
            <w:pPr>
              <w:rPr>
                <w:sz w:val="24"/>
                <w:szCs w:val="24"/>
                <w:lang w:val="ru-RU"/>
              </w:rPr>
            </w:pPr>
            <w:r w:rsidRPr="0079558E">
              <w:rPr>
                <w:sz w:val="24"/>
                <w:szCs w:val="24"/>
              </w:rPr>
              <w:t>Здійснення наданих законодавством повноважень в архівній справі</w:t>
            </w:r>
            <w:r w:rsidRPr="0079558E">
              <w:rPr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BC28CE" w:rsidRDefault="005266C3" w:rsidP="005266C3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</w:p>
          <w:p w:rsidR="00725EBE" w:rsidRPr="0079558E" w:rsidRDefault="0079558E" w:rsidP="005266C3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79558E">
              <w:rPr>
                <w:sz w:val="24"/>
                <w:szCs w:val="24"/>
              </w:rPr>
              <w:t>874757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BC28CE" w:rsidRDefault="005266C3" w:rsidP="005266C3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  <w:p w:rsidR="00725EBE" w:rsidRPr="0079558E" w:rsidRDefault="005266C3" w:rsidP="005266C3">
            <w:pPr>
              <w:jc w:val="center"/>
              <w:rPr>
                <w:sz w:val="24"/>
                <w:szCs w:val="24"/>
                <w:lang w:val="en-US"/>
              </w:rPr>
            </w:pPr>
            <w:r w:rsidRPr="0079558E">
              <w:rPr>
                <w:sz w:val="24"/>
                <w:szCs w:val="24"/>
                <w:lang w:val="en-US"/>
              </w:rPr>
              <w:t>6000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BC28CE" w:rsidRDefault="005266C3" w:rsidP="005266C3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  <w:p w:rsidR="00725EBE" w:rsidRPr="0079558E" w:rsidRDefault="0079558E" w:rsidP="005266C3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79558E">
              <w:rPr>
                <w:sz w:val="24"/>
                <w:szCs w:val="24"/>
              </w:rPr>
              <w:t>880757</w:t>
            </w:r>
          </w:p>
        </w:tc>
      </w:tr>
      <w:tr w:rsidR="005266C3" w:rsidRPr="006B4E86" w:rsidTr="00391088">
        <w:trPr>
          <w:trHeight w:val="497"/>
        </w:trPr>
        <w:tc>
          <w:tcPr>
            <w:tcW w:w="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CB1015" w:rsidRDefault="005266C3" w:rsidP="006B4E86">
            <w:pPr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BC28CE" w:rsidRDefault="005266C3" w:rsidP="005266C3">
            <w:pPr>
              <w:spacing w:before="100" w:beforeAutospacing="1" w:after="100" w:afterAutospacing="1"/>
              <w:jc w:val="center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66C3" w:rsidRPr="00BC28CE" w:rsidRDefault="005266C3" w:rsidP="00725EBE">
            <w:pPr>
              <w:spacing w:before="100" w:beforeAutospacing="1" w:after="100" w:afterAutospacing="1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4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79558E" w:rsidRDefault="005266C3" w:rsidP="005266C3">
            <w:pPr>
              <w:spacing w:before="100" w:beforeAutospacing="1" w:after="100" w:afterAutospacing="1"/>
              <w:rPr>
                <w:b/>
                <w:sz w:val="24"/>
                <w:szCs w:val="24"/>
                <w:lang w:val="en-US"/>
              </w:rPr>
            </w:pPr>
            <w:r w:rsidRPr="0079558E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BC28CE" w:rsidRDefault="005266C3" w:rsidP="00350DD8">
            <w:pPr>
              <w:jc w:val="center"/>
              <w:rPr>
                <w:b/>
                <w:color w:val="FF0000"/>
                <w:sz w:val="24"/>
                <w:szCs w:val="24"/>
                <w:lang w:val="en-US"/>
              </w:rPr>
            </w:pPr>
          </w:p>
          <w:p w:rsidR="005266C3" w:rsidRPr="0079558E" w:rsidRDefault="0079558E" w:rsidP="00350DD8">
            <w:pPr>
              <w:jc w:val="center"/>
              <w:rPr>
                <w:b/>
                <w:color w:val="FF0000"/>
                <w:sz w:val="24"/>
                <w:szCs w:val="24"/>
                <w:lang w:val="en-US"/>
              </w:rPr>
            </w:pPr>
            <w:r w:rsidRPr="0079558E">
              <w:rPr>
                <w:b/>
                <w:sz w:val="24"/>
                <w:szCs w:val="24"/>
              </w:rPr>
              <w:t>874757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BC28CE" w:rsidRDefault="005266C3" w:rsidP="00350DD8">
            <w:pPr>
              <w:jc w:val="center"/>
              <w:rPr>
                <w:b/>
                <w:color w:val="FF0000"/>
                <w:sz w:val="24"/>
                <w:szCs w:val="24"/>
                <w:lang w:val="en-US"/>
              </w:rPr>
            </w:pPr>
          </w:p>
          <w:p w:rsidR="005266C3" w:rsidRPr="0079558E" w:rsidRDefault="005266C3" w:rsidP="00350DD8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79558E">
              <w:rPr>
                <w:b/>
                <w:sz w:val="24"/>
                <w:szCs w:val="24"/>
                <w:lang w:val="en-US"/>
              </w:rPr>
              <w:t>6000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BC28CE" w:rsidRDefault="005266C3" w:rsidP="00350DD8">
            <w:pPr>
              <w:jc w:val="center"/>
              <w:rPr>
                <w:b/>
                <w:color w:val="FF0000"/>
                <w:sz w:val="24"/>
                <w:szCs w:val="24"/>
                <w:lang w:val="en-US"/>
              </w:rPr>
            </w:pPr>
          </w:p>
          <w:p w:rsidR="005266C3" w:rsidRPr="0079558E" w:rsidRDefault="0079558E" w:rsidP="00350DD8">
            <w:pPr>
              <w:jc w:val="center"/>
              <w:rPr>
                <w:b/>
                <w:color w:val="FF0000"/>
                <w:sz w:val="24"/>
                <w:szCs w:val="24"/>
                <w:lang w:val="en-US"/>
              </w:rPr>
            </w:pPr>
            <w:r w:rsidRPr="0079558E">
              <w:rPr>
                <w:b/>
                <w:sz w:val="24"/>
                <w:szCs w:val="24"/>
              </w:rPr>
              <w:t>880757</w:t>
            </w:r>
          </w:p>
        </w:tc>
      </w:tr>
    </w:tbl>
    <w:p w:rsidR="006B4E86" w:rsidRPr="00966A98" w:rsidRDefault="006709ED" w:rsidP="006709ED">
      <w:pPr>
        <w:tabs>
          <w:tab w:val="left" w:pos="567"/>
        </w:tabs>
        <w:spacing w:before="100" w:beforeAutospacing="1" w:after="100" w:afterAutospacing="1"/>
        <w:rPr>
          <w:sz w:val="28"/>
          <w:szCs w:val="28"/>
        </w:rPr>
      </w:pPr>
      <w:r w:rsidRPr="00391088">
        <w:rPr>
          <w:b/>
          <w:sz w:val="24"/>
          <w:szCs w:val="28"/>
        </w:rPr>
        <w:t xml:space="preserve">          </w:t>
      </w:r>
      <w:r w:rsidR="005266C3" w:rsidRPr="00391088">
        <w:rPr>
          <w:b/>
          <w:sz w:val="24"/>
          <w:szCs w:val="28"/>
        </w:rPr>
        <w:t xml:space="preserve">9. Перелік </w:t>
      </w:r>
      <w:r w:rsidR="006B4E86" w:rsidRPr="00391088">
        <w:rPr>
          <w:b/>
          <w:sz w:val="24"/>
          <w:szCs w:val="28"/>
        </w:rPr>
        <w:t>регіональних цільових програм, які виконуються у складі бюджетної програми</w:t>
      </w:r>
      <w:r w:rsidR="006B4E86" w:rsidRPr="00391088">
        <w:rPr>
          <w:sz w:val="24"/>
          <w:szCs w:val="28"/>
          <w:lang w:val="ru-RU"/>
        </w:rPr>
        <w:t xml:space="preserve">   </w:t>
      </w:r>
      <w:r w:rsidR="006B4E86" w:rsidRPr="006709ED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 xml:space="preserve">                      </w:t>
      </w:r>
      <w:r w:rsidR="005266C3" w:rsidRPr="006709ED">
        <w:rPr>
          <w:sz w:val="28"/>
          <w:szCs w:val="28"/>
          <w:lang w:val="ru-RU"/>
        </w:rPr>
        <w:t xml:space="preserve"> </w:t>
      </w:r>
      <w:r w:rsidR="006B4E86" w:rsidRPr="006709ED">
        <w:rPr>
          <w:sz w:val="28"/>
          <w:szCs w:val="28"/>
          <w:lang w:val="ru-RU"/>
        </w:rPr>
        <w:t xml:space="preserve"> </w:t>
      </w:r>
      <w:r w:rsidR="0091233E" w:rsidRPr="00391088">
        <w:rPr>
          <w:sz w:val="24"/>
          <w:szCs w:val="28"/>
        </w:rPr>
        <w:t>(</w:t>
      </w:r>
      <w:r w:rsidR="006B4E86" w:rsidRPr="00391088">
        <w:rPr>
          <w:sz w:val="24"/>
          <w:szCs w:val="28"/>
        </w:rPr>
        <w:t>грн)</w:t>
      </w:r>
    </w:p>
    <w:tbl>
      <w:tblPr>
        <w:tblW w:w="5002" w:type="pct"/>
        <w:tblInd w:w="15" w:type="dxa"/>
        <w:tblCellMar>
          <w:left w:w="0" w:type="dxa"/>
          <w:right w:w="0" w:type="dxa"/>
        </w:tblCellMar>
        <w:tblLook w:val="04A0"/>
      </w:tblPr>
      <w:tblGrid>
        <w:gridCol w:w="6870"/>
        <w:gridCol w:w="1899"/>
        <w:gridCol w:w="2047"/>
        <w:gridCol w:w="2192"/>
        <w:gridCol w:w="2047"/>
      </w:tblGrid>
      <w:tr w:rsidR="00694D53" w:rsidRPr="006B4E86" w:rsidTr="00694D53">
        <w:trPr>
          <w:trHeight w:val="330"/>
        </w:trPr>
        <w:tc>
          <w:tcPr>
            <w:tcW w:w="666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4D5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Назва регіональної цільової програми та підпрограми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4D53" w:rsidRPr="00625501" w:rsidRDefault="00694D53" w:rsidP="006B4E86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4D53" w:rsidRPr="00625501" w:rsidRDefault="00694D53" w:rsidP="006B4E86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right w:val="single" w:sz="4" w:space="0" w:color="auto"/>
            </w:tcBorders>
          </w:tcPr>
          <w:p w:rsidR="00694D53" w:rsidRPr="00625501" w:rsidRDefault="00694D53" w:rsidP="006B4E86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694D53" w:rsidRPr="00625501" w:rsidRDefault="00694D53" w:rsidP="006B4E86">
            <w:pPr>
              <w:spacing w:before="100" w:beforeAutospacing="1" w:after="100" w:afterAutospacing="1"/>
              <w:rPr>
                <w:lang w:val="ru-RU"/>
              </w:rPr>
            </w:pPr>
          </w:p>
        </w:tc>
      </w:tr>
      <w:tr w:rsidR="005266C3" w:rsidRPr="006B4E86" w:rsidTr="00391088">
        <w:trPr>
          <w:trHeight w:val="318"/>
        </w:trPr>
        <w:tc>
          <w:tcPr>
            <w:tcW w:w="66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266C3" w:rsidRPr="00625501" w:rsidRDefault="005266C3" w:rsidP="006B4E86">
            <w:pPr>
              <w:rPr>
                <w:lang w:val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4D5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КПКВК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З</w:t>
            </w:r>
            <w:r w:rsidR="005266C3" w:rsidRPr="00625501">
              <w:t>агальний фонд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С</w:t>
            </w:r>
            <w:r w:rsidR="005266C3" w:rsidRPr="00625501">
              <w:t>пеціальний фонд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Р</w:t>
            </w:r>
            <w:r w:rsidR="005266C3" w:rsidRPr="00625501">
              <w:t>азом</w:t>
            </w:r>
          </w:p>
        </w:tc>
      </w:tr>
      <w:tr w:rsidR="005266C3" w:rsidRPr="006B4E86" w:rsidTr="00694D53">
        <w:trPr>
          <w:trHeight w:val="285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625501" w:rsidRDefault="00694D53" w:rsidP="00694D53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5</w:t>
            </w:r>
          </w:p>
        </w:tc>
      </w:tr>
      <w:tr w:rsidR="005266C3" w:rsidRPr="006B4E86" w:rsidTr="00694D53">
        <w:trPr>
          <w:trHeight w:val="255"/>
        </w:trPr>
        <w:tc>
          <w:tcPr>
            <w:tcW w:w="6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D549CB" w:rsidRDefault="005266C3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D549CB" w:rsidRDefault="00694D53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D549CB" w:rsidRDefault="005266C3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D549CB" w:rsidRDefault="005266C3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66C3" w:rsidRPr="00D549CB" w:rsidRDefault="005266C3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</w:tr>
    </w:tbl>
    <w:p w:rsidR="006B4E86" w:rsidRPr="00391088" w:rsidRDefault="006709ED" w:rsidP="006709ED">
      <w:pPr>
        <w:tabs>
          <w:tab w:val="left" w:pos="567"/>
        </w:tabs>
        <w:spacing w:before="100" w:beforeAutospacing="1" w:after="100" w:afterAutospacing="1"/>
        <w:rPr>
          <w:b/>
          <w:sz w:val="24"/>
          <w:szCs w:val="28"/>
          <w:lang w:val="ru-RU"/>
        </w:rPr>
      </w:pPr>
      <w:r w:rsidRPr="00391088">
        <w:rPr>
          <w:sz w:val="22"/>
          <w:szCs w:val="24"/>
        </w:rPr>
        <w:t xml:space="preserve">        </w:t>
      </w:r>
      <w:r w:rsidR="006B4E86" w:rsidRPr="00391088">
        <w:rPr>
          <w:b/>
          <w:sz w:val="24"/>
          <w:szCs w:val="28"/>
        </w:rPr>
        <w:t>10. Результативні показники бюджетної програми у розрізі підпрограм і завдань</w:t>
      </w:r>
    </w:p>
    <w:tbl>
      <w:tblPr>
        <w:tblW w:w="5000" w:type="pct"/>
        <w:tblInd w:w="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617"/>
        <w:gridCol w:w="1084"/>
        <w:gridCol w:w="5389"/>
        <w:gridCol w:w="1415"/>
        <w:gridCol w:w="4682"/>
        <w:gridCol w:w="1867"/>
      </w:tblGrid>
      <w:tr w:rsidR="00285B02" w:rsidRPr="006B4E86" w:rsidTr="00391088">
        <w:trPr>
          <w:trHeight w:val="539"/>
        </w:trPr>
        <w:tc>
          <w:tcPr>
            <w:tcW w:w="2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7B1BCE" w:rsidRDefault="00285B02" w:rsidP="00500C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Pr="006B4E86">
              <w:rPr>
                <w:sz w:val="24"/>
                <w:szCs w:val="24"/>
              </w:rPr>
              <w:t>з/п</w:t>
            </w:r>
          </w:p>
        </w:tc>
        <w:tc>
          <w:tcPr>
            <w:tcW w:w="36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285B0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КПКВК</w:t>
            </w:r>
          </w:p>
        </w:tc>
        <w:tc>
          <w:tcPr>
            <w:tcW w:w="17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285B0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Назва показника</w:t>
            </w:r>
          </w:p>
        </w:tc>
        <w:tc>
          <w:tcPr>
            <w:tcW w:w="47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285B0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Одиниця виміру</w:t>
            </w:r>
          </w:p>
        </w:tc>
        <w:tc>
          <w:tcPr>
            <w:tcW w:w="155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285B0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Джерело інформації</w:t>
            </w:r>
          </w:p>
        </w:tc>
        <w:tc>
          <w:tcPr>
            <w:tcW w:w="62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285B0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Значення показника</w:t>
            </w:r>
          </w:p>
        </w:tc>
      </w:tr>
      <w:tr w:rsidR="00285B02" w:rsidRPr="006B4E86" w:rsidTr="00391088">
        <w:trPr>
          <w:trHeight w:val="19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2</w:t>
            </w: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4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5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94D53" w:rsidRDefault="00285B02" w:rsidP="00694D53">
            <w:pPr>
              <w:spacing w:before="100" w:beforeAutospacing="1" w:after="100" w:afterAutospacing="1" w:line="195" w:lineRule="atLeast"/>
              <w:jc w:val="center"/>
              <w:rPr>
                <w:sz w:val="24"/>
                <w:szCs w:val="24"/>
                <w:lang w:val="ru-RU"/>
              </w:rPr>
            </w:pPr>
            <w:r w:rsidRPr="00694D53">
              <w:rPr>
                <w:sz w:val="24"/>
                <w:szCs w:val="24"/>
              </w:rPr>
              <w:t>6</w:t>
            </w:r>
          </w:p>
        </w:tc>
      </w:tr>
      <w:tr w:rsidR="00285B02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6B4E86" w:rsidRDefault="00285B02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F021F7" w:rsidRDefault="0079558E" w:rsidP="0079558E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285B0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2</w:t>
            </w:r>
            <w:r w:rsidR="00285B02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6</w:t>
            </w:r>
            <w:r w:rsidR="00285B02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F021F7" w:rsidRDefault="00285B02" w:rsidP="00350DD8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Завдання:                                                                                      </w:t>
            </w:r>
            <w:r w:rsidRPr="00725EBE">
              <w:rPr>
                <w:sz w:val="24"/>
                <w:szCs w:val="24"/>
              </w:rPr>
              <w:t>Здійснення наданих законодавством повноважень в архівній справі</w:t>
            </w:r>
            <w:r w:rsidRPr="00725EBE">
              <w:rPr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</w:tr>
      <w:tr w:rsidR="00285B02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285B02" w:rsidP="00694D53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ru-RU"/>
              </w:rPr>
            </w:pPr>
            <w:r w:rsidRPr="001C4EA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F021F7" w:rsidRDefault="00285B02" w:rsidP="006B4E86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F021F7" w:rsidRDefault="00500C5E" w:rsidP="00350DD8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="00285B02" w:rsidRPr="001C4EA1">
              <w:rPr>
                <w:b/>
                <w:sz w:val="24"/>
                <w:szCs w:val="24"/>
              </w:rPr>
              <w:t>атрат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</w:tr>
      <w:tr w:rsidR="00F15903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Pr="003F4E2D" w:rsidRDefault="00F15903" w:rsidP="00694D53">
            <w:pPr>
              <w:jc w:val="center"/>
              <w:rPr>
                <w:sz w:val="24"/>
                <w:szCs w:val="24"/>
              </w:rPr>
            </w:pPr>
            <w:r w:rsidRPr="003F4E2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Pr="003F4E2D" w:rsidRDefault="00F15903" w:rsidP="003F4E2D">
            <w:pPr>
              <w:pStyle w:val="11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Pr="003F4E2D" w:rsidRDefault="00F15903" w:rsidP="00350DD8">
            <w:pPr>
              <w:pStyle w:val="11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F4E2D">
              <w:rPr>
                <w:sz w:val="24"/>
                <w:szCs w:val="24"/>
              </w:rPr>
              <w:t>ількість штатних одиниць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Default="00F15903" w:rsidP="00F15903">
            <w:pPr>
              <w:jc w:val="center"/>
            </w:pPr>
            <w:r w:rsidRPr="00684C84">
              <w:rPr>
                <w:sz w:val="24"/>
                <w:szCs w:val="24"/>
              </w:rPr>
              <w:t>од.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Pr="003F4E2D" w:rsidRDefault="00F15903" w:rsidP="0079558E">
            <w:pPr>
              <w:pStyle w:val="11"/>
              <w:ind w:left="0" w:firstLine="0"/>
              <w:jc w:val="center"/>
              <w:rPr>
                <w:sz w:val="24"/>
                <w:szCs w:val="24"/>
              </w:rPr>
            </w:pPr>
            <w:r w:rsidRPr="003F4E2D">
              <w:rPr>
                <w:sz w:val="24"/>
                <w:szCs w:val="24"/>
              </w:rPr>
              <w:t>Штатний розпис</w:t>
            </w:r>
            <w:r w:rsidR="0079018B">
              <w:rPr>
                <w:sz w:val="24"/>
                <w:szCs w:val="24"/>
              </w:rPr>
              <w:t xml:space="preserve"> на 201</w:t>
            </w:r>
            <w:r w:rsidR="0079558E">
              <w:rPr>
                <w:sz w:val="24"/>
                <w:szCs w:val="24"/>
              </w:rPr>
              <w:t>8</w:t>
            </w:r>
            <w:r w:rsidR="0079018B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15903" w:rsidRPr="003F4E2D" w:rsidRDefault="00F15903" w:rsidP="0069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79018B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B4E86" w:rsidRDefault="0079018B" w:rsidP="00694D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5D58A8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350DD8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  <w:r w:rsidRPr="006C5D42">
              <w:rPr>
                <w:sz w:val="24"/>
                <w:szCs w:val="24"/>
              </w:rPr>
              <w:t>у т. ч. посадові особи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 w:rsidP="00F15903">
            <w:pPr>
              <w:jc w:val="center"/>
            </w:pPr>
            <w:r w:rsidRPr="00684C84">
              <w:rPr>
                <w:sz w:val="24"/>
                <w:szCs w:val="24"/>
              </w:rPr>
              <w:t>од.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 w:rsidP="00B91924">
            <w:pPr>
              <w:jc w:val="center"/>
            </w:pPr>
            <w:r w:rsidRPr="00D9233F">
              <w:rPr>
                <w:sz w:val="24"/>
                <w:szCs w:val="24"/>
              </w:rPr>
              <w:t>Штатний розпис на 201</w:t>
            </w:r>
            <w:r w:rsidR="0079558E">
              <w:rPr>
                <w:sz w:val="24"/>
                <w:szCs w:val="24"/>
              </w:rPr>
              <w:t>8</w:t>
            </w:r>
            <w:r w:rsidRPr="00D9233F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694D53">
            <w:pPr>
              <w:jc w:val="center"/>
              <w:rPr>
                <w:sz w:val="24"/>
                <w:szCs w:val="24"/>
              </w:rPr>
            </w:pPr>
            <w:r w:rsidRPr="006C5D42">
              <w:rPr>
                <w:sz w:val="24"/>
                <w:szCs w:val="24"/>
              </w:rPr>
              <w:t>4,0</w:t>
            </w:r>
          </w:p>
        </w:tc>
      </w:tr>
      <w:tr w:rsidR="0079018B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B4E86" w:rsidRDefault="0079018B" w:rsidP="00694D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5D58A8">
            <w:pPr>
              <w:pStyle w:val="11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350DD8">
            <w:pPr>
              <w:pStyle w:val="11"/>
              <w:ind w:left="0" w:firstLine="0"/>
              <w:jc w:val="left"/>
              <w:rPr>
                <w:sz w:val="24"/>
                <w:szCs w:val="24"/>
              </w:rPr>
            </w:pPr>
            <w:r w:rsidRPr="006C5D42">
              <w:rPr>
                <w:sz w:val="24"/>
                <w:szCs w:val="24"/>
              </w:rPr>
              <w:t>у т. ч.  обслуговуючий персонал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 w:rsidP="00F15903">
            <w:pPr>
              <w:jc w:val="center"/>
            </w:pPr>
            <w:r w:rsidRPr="00684C84">
              <w:rPr>
                <w:sz w:val="24"/>
                <w:szCs w:val="24"/>
              </w:rPr>
              <w:t>од.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 w:rsidP="00B91924">
            <w:pPr>
              <w:jc w:val="center"/>
            </w:pPr>
            <w:r w:rsidRPr="00D9233F">
              <w:rPr>
                <w:sz w:val="24"/>
                <w:szCs w:val="24"/>
              </w:rPr>
              <w:t>Штатний розпис на 201</w:t>
            </w:r>
            <w:r w:rsidR="0079558E">
              <w:rPr>
                <w:sz w:val="24"/>
                <w:szCs w:val="24"/>
              </w:rPr>
              <w:t>8</w:t>
            </w:r>
            <w:r w:rsidRPr="00D9233F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6C5D42" w:rsidRDefault="0079018B" w:rsidP="00694D53">
            <w:pPr>
              <w:jc w:val="center"/>
              <w:rPr>
                <w:sz w:val="24"/>
                <w:szCs w:val="24"/>
              </w:rPr>
            </w:pPr>
            <w:r w:rsidRPr="006C5D42">
              <w:rPr>
                <w:sz w:val="24"/>
                <w:szCs w:val="24"/>
              </w:rPr>
              <w:t>0,5</w:t>
            </w:r>
          </w:p>
        </w:tc>
      </w:tr>
      <w:tr w:rsidR="00285B02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285B02" w:rsidP="00694D53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ru-RU"/>
              </w:rPr>
            </w:pPr>
            <w:r w:rsidRPr="001C4EA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285B02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500C5E" w:rsidP="00350DD8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285B02" w:rsidRPr="001C4EA1">
              <w:rPr>
                <w:b/>
                <w:sz w:val="24"/>
                <w:szCs w:val="24"/>
              </w:rPr>
              <w:t>родукту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B91924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85B02" w:rsidRDefault="00285B02" w:rsidP="00694D53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</w:tr>
      <w:tr w:rsidR="00285B02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285B02" w:rsidP="00694D53">
            <w:pPr>
              <w:jc w:val="center"/>
              <w:rPr>
                <w:sz w:val="24"/>
                <w:szCs w:val="24"/>
                <w:lang w:val="ru-RU"/>
              </w:rPr>
            </w:pPr>
            <w:r w:rsidRPr="001C4EA1"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31370" w:rsidRDefault="00285B02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31370" w:rsidRDefault="00285B02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 w:rsidRPr="00231370">
              <w:rPr>
                <w:lang w:val="uk-UA"/>
              </w:rPr>
              <w:t>кількість отриманих звернень, заяв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Default="00285B02" w:rsidP="00285B02">
            <w:pPr>
              <w:jc w:val="center"/>
            </w:pPr>
            <w:r w:rsidRPr="006C6643">
              <w:rPr>
                <w:sz w:val="24"/>
                <w:szCs w:val="24"/>
              </w:rPr>
              <w:t>од.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231370" w:rsidRDefault="00285B02" w:rsidP="00B91924">
            <w:pPr>
              <w:pStyle w:val="tc"/>
              <w:spacing w:before="0" w:beforeAutospacing="0" w:after="0" w:afterAutospacing="0" w:line="360" w:lineRule="atLeast"/>
              <w:jc w:val="center"/>
            </w:pPr>
            <w:r>
              <w:rPr>
                <w:lang w:val="uk-UA"/>
              </w:rPr>
              <w:t>План роботи на 201</w:t>
            </w:r>
            <w:r w:rsidR="0079558E">
              <w:rPr>
                <w:lang w:val="uk-UA"/>
              </w:rPr>
              <w:t>8</w:t>
            </w:r>
            <w:r>
              <w:rPr>
                <w:lang w:val="uk-UA"/>
              </w:rPr>
              <w:t xml:space="preserve"> р.</w:t>
            </w:r>
            <w:r w:rsidR="0079018B">
              <w:rPr>
                <w:lang w:val="uk-UA"/>
              </w:rPr>
              <w:t xml:space="preserve">    </w:t>
            </w:r>
            <w:r w:rsidR="0079558E">
              <w:rPr>
                <w:lang w:val="uk-UA"/>
              </w:rPr>
              <w:t xml:space="preserve">  </w:t>
            </w:r>
            <w:r w:rsidR="0079018B">
              <w:rPr>
                <w:lang w:val="uk-UA"/>
              </w:rPr>
              <w:t>п. 4.2.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5B02" w:rsidRPr="001C4EA1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960</w:t>
            </w:r>
          </w:p>
        </w:tc>
      </w:tr>
      <w:tr w:rsidR="0079018B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176366" w:rsidRDefault="0079018B" w:rsidP="00694D53">
            <w:pPr>
              <w:jc w:val="center"/>
              <w:rPr>
                <w:sz w:val="24"/>
                <w:szCs w:val="24"/>
                <w:lang w:val="ru-RU"/>
              </w:rPr>
            </w:pPr>
            <w:r w:rsidRPr="00176366">
              <w:rPr>
                <w:sz w:val="24"/>
                <w:szCs w:val="24"/>
                <w:lang w:val="ru-RU"/>
              </w:rPr>
              <w:t>2.2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231370" w:rsidRDefault="0079018B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231370" w:rsidRDefault="0079018B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 w:rsidRPr="00231370">
              <w:rPr>
                <w:lang w:val="uk-UA"/>
              </w:rPr>
              <w:t>кількість прийнятих документів на зберігання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 w:rsidP="00285B02">
            <w:pPr>
              <w:jc w:val="center"/>
            </w:pPr>
            <w:r w:rsidRPr="006C6643">
              <w:rPr>
                <w:sz w:val="24"/>
                <w:szCs w:val="24"/>
              </w:rPr>
              <w:t>од.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 w:rsidP="00B91924">
            <w:pPr>
              <w:jc w:val="center"/>
              <w:rPr>
                <w:sz w:val="24"/>
                <w:szCs w:val="24"/>
              </w:rPr>
            </w:pPr>
            <w:r w:rsidRPr="0079018B">
              <w:rPr>
                <w:sz w:val="24"/>
                <w:szCs w:val="24"/>
              </w:rPr>
              <w:t>План роботи на 201</w:t>
            </w:r>
            <w:r w:rsidR="0079558E">
              <w:rPr>
                <w:sz w:val="24"/>
                <w:szCs w:val="24"/>
              </w:rPr>
              <w:t>8</w:t>
            </w:r>
            <w:r w:rsidRPr="0079018B">
              <w:rPr>
                <w:sz w:val="24"/>
                <w:szCs w:val="24"/>
              </w:rPr>
              <w:t xml:space="preserve"> р.</w:t>
            </w:r>
          </w:p>
          <w:p w:rsidR="0079018B" w:rsidRPr="0079018B" w:rsidRDefault="0079018B" w:rsidP="00B91924">
            <w:pPr>
              <w:jc w:val="center"/>
              <w:rPr>
                <w:sz w:val="24"/>
                <w:szCs w:val="24"/>
              </w:rPr>
            </w:pPr>
            <w:r w:rsidRPr="0079018B">
              <w:rPr>
                <w:sz w:val="24"/>
                <w:szCs w:val="24"/>
              </w:rPr>
              <w:t xml:space="preserve">п. </w:t>
            </w:r>
            <w:r>
              <w:rPr>
                <w:sz w:val="24"/>
                <w:szCs w:val="24"/>
              </w:rPr>
              <w:t>3</w:t>
            </w:r>
            <w:r w:rsidRPr="0079018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79018B">
              <w:rPr>
                <w:sz w:val="24"/>
                <w:szCs w:val="24"/>
              </w:rPr>
              <w:t>.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176366" w:rsidRDefault="0079558E" w:rsidP="0079558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110</w:t>
            </w:r>
          </w:p>
        </w:tc>
      </w:tr>
      <w:tr w:rsidR="0079018B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1C4EA1" w:rsidRDefault="0079018B" w:rsidP="00500C5E">
            <w:pPr>
              <w:jc w:val="center"/>
              <w:rPr>
                <w:sz w:val="24"/>
                <w:szCs w:val="24"/>
                <w:lang w:val="ru-RU"/>
              </w:rPr>
            </w:pPr>
            <w:r w:rsidRPr="001C4EA1">
              <w:rPr>
                <w:sz w:val="24"/>
                <w:szCs w:val="24"/>
                <w:lang w:val="ru-RU"/>
              </w:rPr>
              <w:t>2.3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231370" w:rsidRDefault="0079018B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231370" w:rsidRDefault="0079018B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>кількість науково-технічного опрацювання документів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 w:rsidP="00285B02">
            <w:pPr>
              <w:jc w:val="center"/>
            </w:pPr>
            <w:r w:rsidRPr="006C6643">
              <w:rPr>
                <w:sz w:val="24"/>
                <w:szCs w:val="24"/>
              </w:rPr>
              <w:t>од.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Default="0079018B" w:rsidP="00B91924">
            <w:pPr>
              <w:jc w:val="center"/>
              <w:rPr>
                <w:sz w:val="24"/>
                <w:szCs w:val="24"/>
              </w:rPr>
            </w:pPr>
            <w:r w:rsidRPr="0079018B">
              <w:rPr>
                <w:sz w:val="24"/>
                <w:szCs w:val="24"/>
              </w:rPr>
              <w:t>План роботи на 201</w:t>
            </w:r>
            <w:r w:rsidR="0079558E">
              <w:rPr>
                <w:sz w:val="24"/>
                <w:szCs w:val="24"/>
              </w:rPr>
              <w:t>8</w:t>
            </w:r>
            <w:r w:rsidRPr="0079018B">
              <w:rPr>
                <w:sz w:val="24"/>
                <w:szCs w:val="24"/>
              </w:rPr>
              <w:t xml:space="preserve"> р.</w:t>
            </w:r>
          </w:p>
          <w:p w:rsidR="0079018B" w:rsidRPr="0079018B" w:rsidRDefault="0079018B" w:rsidP="00B91924">
            <w:pPr>
              <w:jc w:val="center"/>
              <w:rPr>
                <w:sz w:val="24"/>
                <w:szCs w:val="24"/>
              </w:rPr>
            </w:pPr>
            <w:r w:rsidRPr="0079018B">
              <w:rPr>
                <w:sz w:val="24"/>
                <w:szCs w:val="24"/>
              </w:rPr>
              <w:t xml:space="preserve">п. </w:t>
            </w:r>
            <w:r>
              <w:rPr>
                <w:sz w:val="24"/>
                <w:szCs w:val="24"/>
              </w:rPr>
              <w:t>3</w:t>
            </w:r>
            <w:r w:rsidRPr="0079018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79018B">
              <w:rPr>
                <w:sz w:val="24"/>
                <w:szCs w:val="24"/>
              </w:rPr>
              <w:t>.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18B" w:rsidRPr="001C4EA1" w:rsidRDefault="0079558E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</w:p>
        </w:tc>
      </w:tr>
      <w:tr w:rsidR="00500C5E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500C5E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b/>
              </w:rPr>
            </w:pPr>
            <w:r>
              <w:rPr>
                <w:b/>
                <w:lang w:val="uk-UA"/>
              </w:rPr>
              <w:t>е</w:t>
            </w:r>
            <w:proofErr w:type="spellStart"/>
            <w:r w:rsidRPr="00231370">
              <w:rPr>
                <w:b/>
              </w:rPr>
              <w:t>фективності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85B02" w:rsidRDefault="00500C5E" w:rsidP="00350DD8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85B02" w:rsidRDefault="00500C5E" w:rsidP="00350DD8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85B02" w:rsidRDefault="00500C5E" w:rsidP="00350DD8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85B02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</w:tr>
      <w:tr w:rsidR="00500C5E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3.1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 w:rsidRPr="00231370">
              <w:rPr>
                <w:lang w:val="uk-UA"/>
              </w:rPr>
              <w:t>кількість виконаних звернень, заяв на одного працівника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</w:pPr>
            <w:r w:rsidRPr="009B5C8F">
              <w:rPr>
                <w:sz w:val="24"/>
                <w:szCs w:val="24"/>
              </w:rPr>
              <w:t>од.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0020" w:rsidRDefault="00500C5E" w:rsidP="00500C5E">
            <w:pPr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розрахункова</w:t>
            </w:r>
            <w:r w:rsidR="00BA0020">
              <w:rPr>
                <w:sz w:val="24"/>
                <w:szCs w:val="24"/>
              </w:rPr>
              <w:t xml:space="preserve"> </w:t>
            </w:r>
          </w:p>
          <w:p w:rsidR="00500C5E" w:rsidRPr="00500C5E" w:rsidRDefault="00BA0020" w:rsidP="00500C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(відношення загальної кількості отриманих заяв до штатної чисельності посадових осіб)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79018B" w:rsidP="00350DD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  <w:r w:rsidR="00500C5E">
              <w:rPr>
                <w:sz w:val="24"/>
                <w:szCs w:val="24"/>
                <w:lang w:val="ru-RU"/>
              </w:rPr>
              <w:t>0</w:t>
            </w:r>
          </w:p>
        </w:tc>
      </w:tr>
      <w:tr w:rsidR="00500C5E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3.2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 w:rsidRPr="00231370">
              <w:rPr>
                <w:lang w:val="uk-UA"/>
              </w:rPr>
              <w:t>кількість прийнятих документів на зберігання на одного працівника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</w:pPr>
            <w:r w:rsidRPr="009B5C8F">
              <w:rPr>
                <w:sz w:val="24"/>
                <w:szCs w:val="24"/>
              </w:rPr>
              <w:t>од.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розрахункова</w:t>
            </w:r>
          </w:p>
          <w:p w:rsidR="00BA0020" w:rsidRPr="00500C5E" w:rsidRDefault="00BA0020" w:rsidP="00500C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(відношення загальної кількості </w:t>
            </w:r>
            <w:r w:rsidRPr="00BA0020">
              <w:rPr>
                <w:sz w:val="24"/>
                <w:szCs w:val="24"/>
              </w:rPr>
              <w:t>прийнятих документів на зберігання</w:t>
            </w:r>
            <w:r>
              <w:rPr>
                <w:sz w:val="24"/>
                <w:szCs w:val="24"/>
              </w:rPr>
              <w:t xml:space="preserve"> до штатної чисельності посадових осіб)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76366" w:rsidRDefault="0079558E" w:rsidP="00350DD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</w:tr>
      <w:tr w:rsidR="00500C5E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3.3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7514D2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 xml:space="preserve">кількість </w:t>
            </w:r>
            <w:r w:rsidRPr="00231370">
              <w:rPr>
                <w:lang w:val="uk-UA"/>
              </w:rPr>
              <w:t>викон</w:t>
            </w:r>
            <w:r>
              <w:rPr>
                <w:lang w:val="uk-UA"/>
              </w:rPr>
              <w:t>ан</w:t>
            </w:r>
            <w:r w:rsidR="007514D2">
              <w:rPr>
                <w:lang w:val="uk-UA"/>
              </w:rPr>
              <w:t xml:space="preserve">их робіт по </w:t>
            </w:r>
            <w:r>
              <w:rPr>
                <w:lang w:val="uk-UA"/>
              </w:rPr>
              <w:t xml:space="preserve"> науково-технічно</w:t>
            </w:r>
            <w:r w:rsidR="007514D2">
              <w:rPr>
                <w:lang w:val="uk-UA"/>
              </w:rPr>
              <w:t>му</w:t>
            </w:r>
            <w:r>
              <w:rPr>
                <w:lang w:val="uk-UA"/>
              </w:rPr>
              <w:t xml:space="preserve"> опрацювання документів на одного працівника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</w:pPr>
            <w:r w:rsidRPr="009B5C8F">
              <w:rPr>
                <w:sz w:val="24"/>
                <w:szCs w:val="24"/>
              </w:rPr>
              <w:t>од.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розрахункова</w:t>
            </w:r>
          </w:p>
          <w:p w:rsidR="007514D2" w:rsidRPr="00500C5E" w:rsidRDefault="007514D2" w:rsidP="007514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(відношення загальної кількості виконаних робіт по науково-технічному опрацюванню документів до штатної чисельності посадових осіб)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79018B" w:rsidP="0079558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79558E">
              <w:rPr>
                <w:sz w:val="24"/>
                <w:szCs w:val="24"/>
                <w:lang w:val="ru-RU"/>
              </w:rPr>
              <w:t>5</w:t>
            </w:r>
          </w:p>
        </w:tc>
      </w:tr>
      <w:tr w:rsidR="00500C5E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 xml:space="preserve">витрати на утримання однієї штатної одиниці,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  <w:r w:rsidRPr="00500C5E">
              <w:rPr>
                <w:sz w:val="24"/>
                <w:szCs w:val="24"/>
                <w:lang w:val="ru-RU"/>
              </w:rPr>
              <w:t>грн.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500C5E">
              <w:rPr>
                <w:sz w:val="24"/>
                <w:szCs w:val="24"/>
              </w:rPr>
              <w:t>розрахункова</w:t>
            </w:r>
          </w:p>
          <w:p w:rsidR="007514D2" w:rsidRPr="00500C5E" w:rsidRDefault="007514D2" w:rsidP="007514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(відношення загального обсягу фінансування </w:t>
            </w:r>
            <w:r>
              <w:rPr>
                <w:sz w:val="24"/>
                <w:szCs w:val="24"/>
              </w:rPr>
              <w:lastRenderedPageBreak/>
              <w:t>до кількості штатних одиниць)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79558E">
            <w:pPr>
              <w:jc w:val="center"/>
              <w:rPr>
                <w:sz w:val="24"/>
                <w:szCs w:val="24"/>
                <w:lang w:val="ru-RU"/>
              </w:rPr>
            </w:pPr>
            <w:r w:rsidRPr="00500C5E">
              <w:rPr>
                <w:sz w:val="24"/>
                <w:szCs w:val="24"/>
                <w:lang w:val="ru-RU"/>
              </w:rPr>
              <w:lastRenderedPageBreak/>
              <w:t>1</w:t>
            </w:r>
            <w:r w:rsidR="0079558E">
              <w:rPr>
                <w:sz w:val="24"/>
                <w:szCs w:val="24"/>
                <w:lang w:val="ru-RU"/>
              </w:rPr>
              <w:t>95724</w:t>
            </w:r>
          </w:p>
        </w:tc>
      </w:tr>
      <w:tr w:rsidR="00500C5E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F15903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ru-RU"/>
              </w:rPr>
            </w:pPr>
            <w:r w:rsidRPr="001C4EA1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я</w:t>
            </w:r>
            <w:r w:rsidRPr="001C4EA1">
              <w:rPr>
                <w:b/>
                <w:sz w:val="24"/>
                <w:szCs w:val="24"/>
              </w:rPr>
              <w:t>кості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500C5E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ru-RU"/>
              </w:rPr>
            </w:pPr>
            <w:r w:rsidRPr="00500C5E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500C5E">
              <w:rPr>
                <w:b/>
                <w:sz w:val="24"/>
                <w:szCs w:val="24"/>
                <w:lang w:val="ru-RU"/>
              </w:rPr>
              <w:t>х</w:t>
            </w:r>
            <w:proofErr w:type="spellEnd"/>
          </w:p>
        </w:tc>
      </w:tr>
      <w:tr w:rsidR="00500C5E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F1590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4EA1">
              <w:rPr>
                <w:sz w:val="24"/>
                <w:szCs w:val="24"/>
              </w:rPr>
              <w:t>4.1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1C4EA1">
            <w:pPr>
              <w:pStyle w:val="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>відсоток</w:t>
            </w:r>
            <w:r w:rsidRPr="00231370">
              <w:rPr>
                <w:lang w:val="uk-UA"/>
              </w:rPr>
              <w:t xml:space="preserve"> виконаних звернень, заяв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500C5E">
            <w:pPr>
              <w:pStyle w:val="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031C4F">
              <w:rPr>
                <w:sz w:val="24"/>
                <w:szCs w:val="24"/>
              </w:rPr>
              <w:t>розрахункова</w:t>
            </w:r>
          </w:p>
          <w:p w:rsidR="007514D2" w:rsidRDefault="007514D2" w:rsidP="00500C5E">
            <w:pPr>
              <w:jc w:val="center"/>
            </w:pPr>
            <w:r>
              <w:rPr>
                <w:sz w:val="24"/>
                <w:szCs w:val="24"/>
              </w:rPr>
              <w:t>(% виконання до плану)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500C5E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F15903">
            <w:pPr>
              <w:jc w:val="center"/>
              <w:rPr>
                <w:sz w:val="24"/>
                <w:szCs w:val="24"/>
                <w:lang w:val="ru-RU"/>
              </w:rPr>
            </w:pPr>
            <w:r w:rsidRPr="001C4EA1">
              <w:rPr>
                <w:sz w:val="24"/>
                <w:szCs w:val="24"/>
                <w:lang w:val="ru-RU"/>
              </w:rPr>
              <w:t>4.2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1C4EA1">
            <w:pPr>
              <w:pStyle w:val="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>відсоток</w:t>
            </w:r>
            <w:r w:rsidRPr="00231370">
              <w:rPr>
                <w:lang w:val="uk-UA"/>
              </w:rPr>
              <w:t xml:space="preserve"> прийнятих документів на зберігання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</w:pPr>
            <w:r w:rsidRPr="00455720">
              <w:rPr>
                <w:sz w:val="24"/>
                <w:szCs w:val="24"/>
              </w:rPr>
              <w:t>%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031C4F">
              <w:rPr>
                <w:sz w:val="24"/>
                <w:szCs w:val="24"/>
              </w:rPr>
              <w:t>розрахункова</w:t>
            </w:r>
          </w:p>
          <w:p w:rsidR="007514D2" w:rsidRDefault="007514D2" w:rsidP="00500C5E">
            <w:pPr>
              <w:jc w:val="center"/>
            </w:pPr>
            <w:r>
              <w:rPr>
                <w:sz w:val="24"/>
                <w:szCs w:val="24"/>
              </w:rPr>
              <w:t>(% виконання до плану)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500C5E" w:rsidRPr="006B4E86" w:rsidTr="00391088">
        <w:trPr>
          <w:trHeight w:val="255"/>
        </w:trPr>
        <w:tc>
          <w:tcPr>
            <w:tcW w:w="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F15903">
            <w:pPr>
              <w:jc w:val="center"/>
              <w:rPr>
                <w:sz w:val="24"/>
                <w:szCs w:val="24"/>
                <w:lang w:val="ru-RU"/>
              </w:rPr>
            </w:pPr>
            <w:r w:rsidRPr="001C4EA1">
              <w:rPr>
                <w:sz w:val="24"/>
                <w:szCs w:val="24"/>
                <w:lang w:val="ru-RU"/>
              </w:rPr>
              <w:t>4.3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1C4EA1">
            <w:pPr>
              <w:pStyle w:val="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231370" w:rsidRDefault="00500C5E" w:rsidP="00350DD8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 xml:space="preserve">відсоток </w:t>
            </w:r>
            <w:r w:rsidRPr="00231370">
              <w:rPr>
                <w:lang w:val="uk-UA"/>
              </w:rPr>
              <w:t>викон</w:t>
            </w:r>
            <w:r>
              <w:rPr>
                <w:lang w:val="uk-UA"/>
              </w:rPr>
              <w:t xml:space="preserve">ано науково-технічного опрацювання документів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</w:pPr>
            <w:r w:rsidRPr="00455720">
              <w:rPr>
                <w:sz w:val="24"/>
                <w:szCs w:val="24"/>
              </w:rPr>
              <w:t>%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Default="00500C5E" w:rsidP="00500C5E">
            <w:pPr>
              <w:jc w:val="center"/>
              <w:rPr>
                <w:sz w:val="24"/>
                <w:szCs w:val="24"/>
              </w:rPr>
            </w:pPr>
            <w:r w:rsidRPr="00031C4F">
              <w:rPr>
                <w:sz w:val="24"/>
                <w:szCs w:val="24"/>
              </w:rPr>
              <w:t>розрахункова</w:t>
            </w:r>
          </w:p>
          <w:p w:rsidR="007514D2" w:rsidRDefault="007514D2" w:rsidP="00500C5E">
            <w:pPr>
              <w:jc w:val="center"/>
            </w:pPr>
            <w:r>
              <w:rPr>
                <w:sz w:val="24"/>
                <w:szCs w:val="24"/>
              </w:rPr>
              <w:t>(% виконання до плану)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1C4EA1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</w:tbl>
    <w:p w:rsidR="006B4E86" w:rsidRPr="0091233E" w:rsidRDefault="006709ED" w:rsidP="006709ED">
      <w:pPr>
        <w:tabs>
          <w:tab w:val="left" w:pos="567"/>
        </w:tabs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</w:t>
      </w:r>
      <w:r w:rsidR="006B4E86" w:rsidRPr="00391088">
        <w:rPr>
          <w:b/>
          <w:sz w:val="24"/>
          <w:szCs w:val="24"/>
        </w:rPr>
        <w:t>11. Джерела фінансування інвестиційних проектів у розрізі підпрограм</w:t>
      </w:r>
      <w:r w:rsidR="00625501" w:rsidRPr="00391088">
        <w:rPr>
          <w:b/>
          <w:sz w:val="24"/>
          <w:szCs w:val="24"/>
          <w:vertAlign w:val="superscript"/>
        </w:rPr>
        <w:t>2</w:t>
      </w:r>
      <w:r w:rsidR="005D58A8" w:rsidRPr="00391088">
        <w:rPr>
          <w:b/>
          <w:sz w:val="24"/>
          <w:szCs w:val="24"/>
          <w:lang w:val="ru-RU"/>
        </w:rPr>
        <w:t xml:space="preserve">                                                         </w:t>
      </w:r>
      <w:r w:rsidRPr="00391088">
        <w:rPr>
          <w:b/>
          <w:sz w:val="24"/>
          <w:szCs w:val="24"/>
          <w:lang w:val="ru-RU"/>
        </w:rPr>
        <w:t xml:space="preserve">                          </w:t>
      </w:r>
      <w:r w:rsidR="005D58A8" w:rsidRPr="00391088">
        <w:rPr>
          <w:b/>
          <w:sz w:val="24"/>
          <w:szCs w:val="24"/>
          <w:lang w:val="ru-RU"/>
        </w:rPr>
        <w:t xml:space="preserve">     </w:t>
      </w:r>
      <w:r w:rsidRPr="00391088">
        <w:rPr>
          <w:b/>
          <w:sz w:val="24"/>
          <w:szCs w:val="24"/>
          <w:lang w:val="ru-RU"/>
        </w:rPr>
        <w:t xml:space="preserve"> </w:t>
      </w:r>
      <w:r w:rsidR="005D58A8" w:rsidRPr="00391088">
        <w:rPr>
          <w:b/>
          <w:sz w:val="24"/>
          <w:szCs w:val="24"/>
          <w:lang w:val="ru-RU"/>
        </w:rPr>
        <w:t xml:space="preserve">  </w:t>
      </w:r>
      <w:r w:rsidRPr="00391088">
        <w:rPr>
          <w:b/>
          <w:sz w:val="24"/>
          <w:szCs w:val="24"/>
          <w:lang w:val="ru-RU"/>
        </w:rPr>
        <w:t xml:space="preserve"> </w:t>
      </w:r>
      <w:r w:rsidR="005D58A8" w:rsidRPr="00391088">
        <w:rPr>
          <w:b/>
          <w:sz w:val="24"/>
          <w:szCs w:val="24"/>
          <w:lang w:val="ru-RU"/>
        </w:rPr>
        <w:t xml:space="preserve">   </w:t>
      </w:r>
      <w:r w:rsidR="0091233E" w:rsidRPr="0091233E">
        <w:rPr>
          <w:sz w:val="24"/>
          <w:szCs w:val="24"/>
        </w:rPr>
        <w:t>(</w:t>
      </w:r>
      <w:r w:rsidR="006B4E86" w:rsidRPr="0091233E">
        <w:rPr>
          <w:sz w:val="24"/>
          <w:szCs w:val="24"/>
        </w:rPr>
        <w:t>грн)</w:t>
      </w:r>
    </w:p>
    <w:tbl>
      <w:tblPr>
        <w:tblW w:w="4995" w:type="pct"/>
        <w:tblInd w:w="15" w:type="dxa"/>
        <w:tblCellMar>
          <w:left w:w="0" w:type="dxa"/>
          <w:right w:w="0" w:type="dxa"/>
        </w:tblCellMar>
        <w:tblLook w:val="04A0"/>
      </w:tblPr>
      <w:tblGrid>
        <w:gridCol w:w="614"/>
        <w:gridCol w:w="1519"/>
        <w:gridCol w:w="1134"/>
        <w:gridCol w:w="1134"/>
        <w:gridCol w:w="1137"/>
        <w:gridCol w:w="737"/>
        <w:gridCol w:w="1390"/>
        <w:gridCol w:w="1278"/>
        <w:gridCol w:w="848"/>
        <w:gridCol w:w="993"/>
        <w:gridCol w:w="1275"/>
        <w:gridCol w:w="1320"/>
        <w:gridCol w:w="1660"/>
      </w:tblGrid>
      <w:tr w:rsidR="00500C5E" w:rsidRPr="006B4E86" w:rsidTr="000E7DFD">
        <w:trPr>
          <w:trHeight w:val="255"/>
          <w:tblHeader/>
        </w:trPr>
        <w:tc>
          <w:tcPr>
            <w:tcW w:w="20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t>Код</w:t>
            </w:r>
          </w:p>
        </w:tc>
        <w:tc>
          <w:tcPr>
            <w:tcW w:w="505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t>Найменування джерел надходжень</w:t>
            </w:r>
          </w:p>
        </w:tc>
        <w:tc>
          <w:tcPr>
            <w:tcW w:w="377" w:type="pct"/>
            <w:vMerge w:val="restart"/>
            <w:tcBorders>
              <w:top w:val="single" w:sz="8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500C5E">
            <w:pPr>
              <w:spacing w:before="100" w:beforeAutospacing="1" w:after="100" w:afterAutospacing="1"/>
              <w:jc w:val="center"/>
            </w:pPr>
            <w:r>
              <w:t>КПКВК</w:t>
            </w:r>
          </w:p>
        </w:tc>
        <w:tc>
          <w:tcPr>
            <w:tcW w:w="1000" w:type="pct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Касові видатки станом на 1 січня звітного періоду</w:t>
            </w:r>
          </w:p>
        </w:tc>
        <w:tc>
          <w:tcPr>
            <w:tcW w:w="1169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500C5E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 xml:space="preserve">План </w:t>
            </w:r>
            <w:r>
              <w:t xml:space="preserve">видатків </w:t>
            </w:r>
            <w:r w:rsidRPr="006B4E86">
              <w:t xml:space="preserve">звітного періоду </w:t>
            </w:r>
          </w:p>
        </w:tc>
        <w:tc>
          <w:tcPr>
            <w:tcW w:w="1193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 xml:space="preserve">Прогноз </w:t>
            </w:r>
            <w:r>
              <w:t xml:space="preserve">видатків </w:t>
            </w:r>
            <w:r w:rsidRPr="006B4E86">
              <w:t>до кінця реалізації інвестиційного проекту</w:t>
            </w:r>
            <w:r w:rsidR="00625501" w:rsidRPr="007750BC">
              <w:rPr>
                <w:vertAlign w:val="superscript"/>
              </w:rPr>
              <w:t>3</w:t>
            </w:r>
          </w:p>
        </w:tc>
        <w:tc>
          <w:tcPr>
            <w:tcW w:w="552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Пояснення, що характеризують джерела фінансування</w:t>
            </w:r>
          </w:p>
        </w:tc>
      </w:tr>
      <w:tr w:rsidR="00500C5E" w:rsidRPr="006B4E86" w:rsidTr="000E7DFD">
        <w:trPr>
          <w:trHeight w:val="450"/>
          <w:tblHeader/>
        </w:trPr>
        <w:tc>
          <w:tcPr>
            <w:tcW w:w="20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spacing w:before="100" w:beforeAutospacing="1" w:after="100" w:afterAutospacing="1"/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загальний фонд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спеціальний фонд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разом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загальний фонд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спеціальний фонд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разом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загальний фонд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спеціальний фонд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разом</w:t>
            </w:r>
          </w:p>
        </w:tc>
        <w:tc>
          <w:tcPr>
            <w:tcW w:w="552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rPr>
          <w:trHeight w:val="300"/>
        </w:trPr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</w:pPr>
            <w:r w:rsidRPr="00625501">
              <w:t>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rPr>
                <w:lang w:val="ru-RU"/>
              </w:rPr>
              <w:t>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11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25501" w:rsidRDefault="00500C5E" w:rsidP="00500C5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625501">
              <w:t>13</w:t>
            </w:r>
          </w:p>
        </w:tc>
      </w:tr>
      <w:tr w:rsidR="00500C5E" w:rsidRPr="006B4E86" w:rsidTr="00500C5E"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Підпрограма 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rPr>
          <w:trHeight w:val="495"/>
        </w:trPr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Інвестиційний проект 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6B4E86">
            <w:pPr>
              <w:spacing w:before="100" w:beforeAutospacing="1" w:after="100" w:afterAutospacing="1"/>
              <w:rPr>
                <w:i/>
                <w:sz w:val="24"/>
                <w:szCs w:val="24"/>
                <w:lang w:val="ru-RU"/>
              </w:rPr>
            </w:pPr>
            <w:r w:rsidRPr="00500C5E">
              <w:rPr>
                <w:i/>
              </w:rPr>
              <w:t>Надходження із бюджету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500C5E" w:rsidRDefault="00500C5E" w:rsidP="006B4E86">
            <w:pPr>
              <w:spacing w:before="100" w:beforeAutospacing="1" w:after="100" w:afterAutospacing="1"/>
              <w:rPr>
                <w:i/>
                <w:sz w:val="24"/>
                <w:szCs w:val="24"/>
                <w:lang w:val="ru-RU"/>
              </w:rPr>
            </w:pPr>
            <w:r w:rsidRPr="00500C5E">
              <w:rPr>
                <w:i/>
              </w:rPr>
              <w:t>Інші джерела фінансування (за видами)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spacing w:before="100" w:beforeAutospacing="1" w:after="100" w:afterAutospacing="1"/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t>х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/>
              </w:rPr>
            </w:pPr>
            <w:r w:rsidRPr="006B4E86">
              <w:t>х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х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t>Інвестиційний проект 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</w:tr>
      <w:tr w:rsidR="00500C5E" w:rsidRPr="006B4E86" w:rsidTr="00500C5E">
        <w:tc>
          <w:tcPr>
            <w:tcW w:w="20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6B4E8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6B4E86">
            <w:pPr>
              <w:spacing w:before="100" w:beforeAutospacing="1" w:after="100" w:afterAutospacing="1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C5E" w:rsidRPr="00D549CB" w:rsidRDefault="00500C5E" w:rsidP="006B4E86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D549CB" w:rsidRDefault="00500C5E" w:rsidP="00500C5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49CB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C5E" w:rsidRPr="006B4E86" w:rsidRDefault="00500C5E" w:rsidP="00500C5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625501" w:rsidRPr="007750BC" w:rsidRDefault="006B4E86" w:rsidP="00391088">
      <w:pPr>
        <w:pStyle w:val="tj"/>
        <w:spacing w:before="0" w:beforeAutospacing="0" w:after="0" w:afterAutospacing="0"/>
        <w:jc w:val="both"/>
        <w:rPr>
          <w:color w:val="2A2928"/>
          <w:sz w:val="20"/>
          <w:szCs w:val="20"/>
        </w:rPr>
      </w:pPr>
      <w:r w:rsidRPr="006B4E86">
        <w:t>__________</w:t>
      </w:r>
      <w:r w:rsidRPr="006B4E86">
        <w:br/>
      </w:r>
      <w:r w:rsidR="00625501" w:rsidRPr="007750BC">
        <w:rPr>
          <w:color w:val="2A2928"/>
          <w:sz w:val="20"/>
          <w:szCs w:val="20"/>
          <w:vertAlign w:val="superscript"/>
        </w:rPr>
        <w:t>1</w:t>
      </w:r>
      <w:r w:rsidR="00625501" w:rsidRPr="007750BC">
        <w:rPr>
          <w:rStyle w:val="apple-converted-space"/>
          <w:color w:val="2A2928"/>
          <w:sz w:val="20"/>
          <w:szCs w:val="20"/>
        </w:rPr>
        <w:t> </w:t>
      </w:r>
      <w:r w:rsidR="00625501" w:rsidRPr="007750BC">
        <w:rPr>
          <w:rStyle w:val="fs2"/>
          <w:color w:val="2A2928"/>
          <w:sz w:val="20"/>
          <w:szCs w:val="20"/>
        </w:rPr>
        <w:t>Код</w:t>
      </w:r>
      <w:r w:rsidR="00625501" w:rsidRPr="007750BC">
        <w:rPr>
          <w:rStyle w:val="apple-converted-space"/>
          <w:color w:val="2A2928"/>
          <w:sz w:val="20"/>
          <w:szCs w:val="20"/>
        </w:rPr>
        <w:t> </w:t>
      </w:r>
      <w:proofErr w:type="spellStart"/>
      <w:r w:rsidR="00776F8A" w:rsidRPr="007750BC">
        <w:rPr>
          <w:color w:val="2A2928"/>
          <w:sz w:val="20"/>
          <w:szCs w:val="20"/>
        </w:rPr>
        <w:fldChar w:fldCharType="begin"/>
      </w:r>
      <w:r w:rsidR="00625501" w:rsidRPr="007750BC">
        <w:rPr>
          <w:color w:val="2A2928"/>
          <w:sz w:val="20"/>
          <w:szCs w:val="20"/>
        </w:rPr>
        <w:instrText xml:space="preserve"> HYPERLINK "http://search.ligazakon.ua/l_doc2.nsf/link1/MF11003.html" \t "_top" </w:instrText>
      </w:r>
      <w:r w:rsidR="00776F8A" w:rsidRPr="007750BC">
        <w:rPr>
          <w:color w:val="2A2928"/>
          <w:sz w:val="20"/>
          <w:szCs w:val="20"/>
        </w:rPr>
        <w:fldChar w:fldCharType="separate"/>
      </w:r>
      <w:r w:rsidR="00625501" w:rsidRPr="007750BC">
        <w:rPr>
          <w:rStyle w:val="fs2"/>
          <w:color w:val="0000FF"/>
          <w:sz w:val="20"/>
          <w:szCs w:val="20"/>
        </w:rPr>
        <w:t>функціональної</w:t>
      </w:r>
      <w:proofErr w:type="spellEnd"/>
      <w:r w:rsidR="00625501" w:rsidRPr="007750BC">
        <w:rPr>
          <w:rStyle w:val="fs2"/>
          <w:color w:val="0000FF"/>
          <w:sz w:val="20"/>
          <w:szCs w:val="20"/>
        </w:rPr>
        <w:t xml:space="preserve"> </w:t>
      </w:r>
      <w:proofErr w:type="spellStart"/>
      <w:r w:rsidR="00625501" w:rsidRPr="007750BC">
        <w:rPr>
          <w:rStyle w:val="fs2"/>
          <w:color w:val="0000FF"/>
          <w:sz w:val="20"/>
          <w:szCs w:val="20"/>
        </w:rPr>
        <w:t>класифікації</w:t>
      </w:r>
      <w:proofErr w:type="spellEnd"/>
      <w:r w:rsidR="00625501" w:rsidRPr="007750BC">
        <w:rPr>
          <w:rStyle w:val="fs2"/>
          <w:color w:val="0000FF"/>
          <w:sz w:val="20"/>
          <w:szCs w:val="20"/>
        </w:rPr>
        <w:t xml:space="preserve"> </w:t>
      </w:r>
      <w:proofErr w:type="spellStart"/>
      <w:r w:rsidR="00625501" w:rsidRPr="007750BC">
        <w:rPr>
          <w:rStyle w:val="fs2"/>
          <w:color w:val="0000FF"/>
          <w:sz w:val="20"/>
          <w:szCs w:val="20"/>
        </w:rPr>
        <w:t>видатків</w:t>
      </w:r>
      <w:proofErr w:type="spellEnd"/>
      <w:r w:rsidR="00625501" w:rsidRPr="007750BC">
        <w:rPr>
          <w:rStyle w:val="fs2"/>
          <w:color w:val="0000FF"/>
          <w:sz w:val="20"/>
          <w:szCs w:val="20"/>
        </w:rPr>
        <w:t xml:space="preserve"> та </w:t>
      </w:r>
      <w:proofErr w:type="spellStart"/>
      <w:r w:rsidR="00625501" w:rsidRPr="007750BC">
        <w:rPr>
          <w:rStyle w:val="fs2"/>
          <w:color w:val="0000FF"/>
          <w:sz w:val="20"/>
          <w:szCs w:val="20"/>
        </w:rPr>
        <w:t>кредитування</w:t>
      </w:r>
      <w:proofErr w:type="spellEnd"/>
      <w:r w:rsidR="00625501" w:rsidRPr="007750BC">
        <w:rPr>
          <w:rStyle w:val="fs2"/>
          <w:color w:val="0000FF"/>
          <w:sz w:val="20"/>
          <w:szCs w:val="20"/>
        </w:rPr>
        <w:t xml:space="preserve"> бюджету</w:t>
      </w:r>
      <w:r w:rsidR="00776F8A" w:rsidRPr="007750BC">
        <w:rPr>
          <w:color w:val="2A2928"/>
          <w:sz w:val="20"/>
          <w:szCs w:val="20"/>
        </w:rPr>
        <w:fldChar w:fldCharType="end"/>
      </w:r>
      <w:r w:rsidR="00625501" w:rsidRPr="007750BC">
        <w:rPr>
          <w:rStyle w:val="apple-converted-space"/>
          <w:color w:val="2A2928"/>
          <w:sz w:val="20"/>
          <w:szCs w:val="20"/>
        </w:rPr>
        <w:t> </w:t>
      </w:r>
      <w:proofErr w:type="spellStart"/>
      <w:r w:rsidR="00625501" w:rsidRPr="007750BC">
        <w:rPr>
          <w:rStyle w:val="fs2"/>
          <w:color w:val="2A2928"/>
          <w:sz w:val="20"/>
          <w:szCs w:val="20"/>
        </w:rPr>
        <w:t>вказується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="00625501" w:rsidRPr="007750BC">
        <w:rPr>
          <w:rStyle w:val="fs2"/>
          <w:color w:val="2A2928"/>
          <w:sz w:val="20"/>
          <w:szCs w:val="20"/>
        </w:rPr>
        <w:t>лише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 xml:space="preserve"> у </w:t>
      </w:r>
      <w:proofErr w:type="spellStart"/>
      <w:r w:rsidR="00625501" w:rsidRPr="007750BC">
        <w:rPr>
          <w:rStyle w:val="fs2"/>
          <w:color w:val="2A2928"/>
          <w:sz w:val="20"/>
          <w:szCs w:val="20"/>
        </w:rPr>
        <w:t>випадку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 xml:space="preserve">, коли </w:t>
      </w:r>
      <w:proofErr w:type="spellStart"/>
      <w:r w:rsidR="00625501" w:rsidRPr="007750BC">
        <w:rPr>
          <w:rStyle w:val="fs2"/>
          <w:color w:val="2A2928"/>
          <w:sz w:val="20"/>
          <w:szCs w:val="20"/>
        </w:rPr>
        <w:t>бюджетна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="00625501" w:rsidRPr="007750BC">
        <w:rPr>
          <w:rStyle w:val="fs2"/>
          <w:color w:val="2A2928"/>
          <w:sz w:val="20"/>
          <w:szCs w:val="20"/>
        </w:rPr>
        <w:t>програма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 xml:space="preserve"> не </w:t>
      </w:r>
      <w:proofErr w:type="spellStart"/>
      <w:r w:rsidR="00625501" w:rsidRPr="007750BC">
        <w:rPr>
          <w:rStyle w:val="fs2"/>
          <w:color w:val="2A2928"/>
          <w:sz w:val="20"/>
          <w:szCs w:val="20"/>
        </w:rPr>
        <w:t>поділяється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 xml:space="preserve"> на </w:t>
      </w:r>
      <w:proofErr w:type="spellStart"/>
      <w:proofErr w:type="gramStart"/>
      <w:r w:rsidR="00625501" w:rsidRPr="007750BC">
        <w:rPr>
          <w:rStyle w:val="fs2"/>
          <w:color w:val="2A2928"/>
          <w:sz w:val="20"/>
          <w:szCs w:val="20"/>
        </w:rPr>
        <w:t>п</w:t>
      </w:r>
      <w:proofErr w:type="gramEnd"/>
      <w:r w:rsidR="00625501" w:rsidRPr="007750BC">
        <w:rPr>
          <w:rStyle w:val="fs2"/>
          <w:color w:val="2A2928"/>
          <w:sz w:val="20"/>
          <w:szCs w:val="20"/>
        </w:rPr>
        <w:t>ідпрограми</w:t>
      </w:r>
      <w:proofErr w:type="spellEnd"/>
      <w:r w:rsidR="00625501" w:rsidRPr="007750BC">
        <w:rPr>
          <w:rStyle w:val="fs2"/>
          <w:color w:val="2A2928"/>
          <w:sz w:val="20"/>
          <w:szCs w:val="20"/>
        </w:rPr>
        <w:t>.</w:t>
      </w:r>
    </w:p>
    <w:p w:rsidR="00625501" w:rsidRPr="007750BC" w:rsidRDefault="00625501" w:rsidP="00391088">
      <w:pPr>
        <w:pStyle w:val="tj"/>
        <w:spacing w:before="0" w:beforeAutospacing="0" w:after="0" w:afterAutospacing="0"/>
        <w:jc w:val="both"/>
        <w:rPr>
          <w:color w:val="2A2928"/>
          <w:sz w:val="20"/>
          <w:szCs w:val="20"/>
        </w:rPr>
      </w:pPr>
      <w:r w:rsidRPr="007750BC">
        <w:rPr>
          <w:color w:val="2A2928"/>
          <w:sz w:val="20"/>
          <w:szCs w:val="20"/>
          <w:vertAlign w:val="superscript"/>
        </w:rPr>
        <w:t>2</w:t>
      </w:r>
      <w:r w:rsidRPr="007750BC">
        <w:rPr>
          <w:rStyle w:val="apple-converted-space"/>
          <w:color w:val="2A2928"/>
          <w:sz w:val="20"/>
          <w:szCs w:val="20"/>
        </w:rPr>
        <w:t> </w:t>
      </w:r>
      <w:r w:rsidRPr="007750BC">
        <w:rPr>
          <w:rStyle w:val="fs2"/>
          <w:color w:val="2A2928"/>
          <w:sz w:val="20"/>
          <w:szCs w:val="20"/>
        </w:rPr>
        <w:t xml:space="preserve">Пункт 11 </w:t>
      </w:r>
      <w:proofErr w:type="spellStart"/>
      <w:r w:rsidRPr="007750BC">
        <w:rPr>
          <w:rStyle w:val="fs2"/>
          <w:color w:val="2A2928"/>
          <w:sz w:val="20"/>
          <w:szCs w:val="20"/>
        </w:rPr>
        <w:t>заповнюється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тільки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для </w:t>
      </w:r>
      <w:proofErr w:type="spellStart"/>
      <w:r w:rsidRPr="007750BC">
        <w:rPr>
          <w:rStyle w:val="fs2"/>
          <w:color w:val="2A2928"/>
          <w:sz w:val="20"/>
          <w:szCs w:val="20"/>
        </w:rPr>
        <w:t>затверджених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у </w:t>
      </w:r>
      <w:proofErr w:type="spellStart"/>
      <w:r w:rsidRPr="007750BC">
        <w:rPr>
          <w:rStyle w:val="fs2"/>
          <w:color w:val="2A2928"/>
          <w:sz w:val="20"/>
          <w:szCs w:val="20"/>
        </w:rPr>
        <w:t>місцевому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бюджеті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видатків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/ </w:t>
      </w:r>
      <w:proofErr w:type="spellStart"/>
      <w:r w:rsidRPr="007750BC">
        <w:rPr>
          <w:rStyle w:val="fs2"/>
          <w:color w:val="2A2928"/>
          <w:sz w:val="20"/>
          <w:szCs w:val="20"/>
        </w:rPr>
        <w:t>надання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кредиті</w:t>
      </w:r>
      <w:proofErr w:type="gramStart"/>
      <w:r w:rsidRPr="007750BC">
        <w:rPr>
          <w:rStyle w:val="fs2"/>
          <w:color w:val="2A2928"/>
          <w:sz w:val="20"/>
          <w:szCs w:val="20"/>
        </w:rPr>
        <w:t>в</w:t>
      </w:r>
      <w:proofErr w:type="spellEnd"/>
      <w:proofErr w:type="gram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gramStart"/>
      <w:r w:rsidRPr="007750BC">
        <w:rPr>
          <w:rStyle w:val="fs2"/>
          <w:color w:val="2A2928"/>
          <w:sz w:val="20"/>
          <w:szCs w:val="20"/>
        </w:rPr>
        <w:t>на</w:t>
      </w:r>
      <w:proofErr w:type="gram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реалізацію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інвестиційних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</w:t>
      </w:r>
      <w:proofErr w:type="spellStart"/>
      <w:r w:rsidRPr="007750BC">
        <w:rPr>
          <w:rStyle w:val="fs2"/>
          <w:color w:val="2A2928"/>
          <w:sz w:val="20"/>
          <w:szCs w:val="20"/>
        </w:rPr>
        <w:t>проектів</w:t>
      </w:r>
      <w:proofErr w:type="spellEnd"/>
      <w:r w:rsidRPr="007750BC">
        <w:rPr>
          <w:rStyle w:val="fs2"/>
          <w:color w:val="2A2928"/>
          <w:sz w:val="20"/>
          <w:szCs w:val="20"/>
        </w:rPr>
        <w:t xml:space="preserve"> (</w:t>
      </w:r>
      <w:proofErr w:type="spellStart"/>
      <w:r w:rsidRPr="007750BC">
        <w:rPr>
          <w:rStyle w:val="fs2"/>
          <w:color w:val="2A2928"/>
          <w:sz w:val="20"/>
          <w:szCs w:val="20"/>
        </w:rPr>
        <w:t>програм</w:t>
      </w:r>
      <w:proofErr w:type="spellEnd"/>
      <w:r w:rsidRPr="007750BC">
        <w:rPr>
          <w:rStyle w:val="fs2"/>
          <w:color w:val="2A2928"/>
          <w:sz w:val="20"/>
          <w:szCs w:val="20"/>
        </w:rPr>
        <w:t>).</w:t>
      </w:r>
    </w:p>
    <w:p w:rsidR="006B4E86" w:rsidRPr="00373822" w:rsidRDefault="00625501" w:rsidP="00391088">
      <w:pPr>
        <w:rPr>
          <w:sz w:val="24"/>
          <w:szCs w:val="24"/>
        </w:rPr>
      </w:pPr>
      <w:r w:rsidRPr="007750BC">
        <w:rPr>
          <w:color w:val="2A2928"/>
          <w:vertAlign w:val="superscript"/>
        </w:rPr>
        <w:t>3</w:t>
      </w:r>
      <w:r w:rsidRPr="007750BC">
        <w:rPr>
          <w:rStyle w:val="apple-converted-space"/>
          <w:color w:val="2A2928"/>
        </w:rPr>
        <w:t> </w:t>
      </w:r>
      <w:r w:rsidRPr="007750BC">
        <w:rPr>
          <w:rStyle w:val="fs2"/>
          <w:color w:val="2A2928"/>
        </w:rPr>
        <w:t>Прогноз видатків до кінця реалізації інвестиційного проекту зазначається з розбивкою за роками.</w:t>
      </w:r>
    </w:p>
    <w:tbl>
      <w:tblPr>
        <w:tblW w:w="5000" w:type="pct"/>
        <w:tblInd w:w="15" w:type="dxa"/>
        <w:tblCellMar>
          <w:left w:w="0" w:type="dxa"/>
          <w:right w:w="0" w:type="dxa"/>
        </w:tblCellMar>
        <w:tblLook w:val="04A0"/>
      </w:tblPr>
      <w:tblGrid>
        <w:gridCol w:w="6796"/>
        <w:gridCol w:w="2796"/>
        <w:gridCol w:w="5462"/>
      </w:tblGrid>
      <w:tr w:rsidR="005D58A8" w:rsidRPr="006B4E86" w:rsidTr="005D58A8">
        <w:tc>
          <w:tcPr>
            <w:tcW w:w="659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1BE6" w:rsidRDefault="00BC1BE6" w:rsidP="00966A98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5D58A8" w:rsidRPr="00FB6494" w:rsidRDefault="00BC1BE6" w:rsidP="00BC1BE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9558E">
              <w:rPr>
                <w:sz w:val="24"/>
                <w:szCs w:val="24"/>
              </w:rPr>
              <w:t>іськ</w:t>
            </w:r>
            <w:r>
              <w:rPr>
                <w:sz w:val="24"/>
                <w:szCs w:val="24"/>
              </w:rPr>
              <w:t>ий</w:t>
            </w:r>
            <w:r w:rsidR="0079558E">
              <w:rPr>
                <w:sz w:val="24"/>
                <w:szCs w:val="24"/>
              </w:rPr>
              <w:t xml:space="preserve"> голов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1BE6" w:rsidRDefault="00BC1BE6" w:rsidP="005D58A8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5D58A8" w:rsidRPr="00FB6494" w:rsidRDefault="005D58A8" w:rsidP="005D58A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4E86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 xml:space="preserve">                                        </w:t>
            </w:r>
            <w:r w:rsidRPr="006B4E86">
              <w:rPr>
                <w:sz w:val="24"/>
                <w:szCs w:val="24"/>
              </w:rPr>
              <w:br/>
            </w:r>
            <w:r w:rsidR="00966A98">
              <w:t xml:space="preserve">      </w:t>
            </w:r>
            <w:r w:rsidRPr="006B4E86">
              <w:t>(підпис)</w:t>
            </w:r>
          </w:p>
        </w:tc>
        <w:tc>
          <w:tcPr>
            <w:tcW w:w="52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C1BE6" w:rsidRDefault="00BC1BE6" w:rsidP="00966A98">
            <w:pPr>
              <w:spacing w:before="100" w:beforeAutospacing="1" w:after="100" w:afterAutospacing="1"/>
              <w:rPr>
                <w:sz w:val="24"/>
                <w:szCs w:val="24"/>
                <w:u w:val="single"/>
              </w:rPr>
            </w:pPr>
          </w:p>
          <w:p w:rsidR="005D58A8" w:rsidRPr="00FB6494" w:rsidRDefault="00BC1BE6" w:rsidP="00966A9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А.О.Вершина</w:t>
            </w:r>
            <w:r w:rsidR="005D58A8" w:rsidRPr="006B4E86">
              <w:rPr>
                <w:sz w:val="24"/>
                <w:szCs w:val="24"/>
              </w:rPr>
              <w:br/>
            </w:r>
            <w:r w:rsidR="005D58A8" w:rsidRPr="006B4E86">
              <w:t>(ініціали та прізвище)</w:t>
            </w:r>
          </w:p>
        </w:tc>
      </w:tr>
      <w:tr w:rsidR="006B4E86" w:rsidRPr="006B4E86" w:rsidTr="005D58A8">
        <w:tc>
          <w:tcPr>
            <w:tcW w:w="659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FB6494" w:rsidRDefault="006B4E86" w:rsidP="006B4E8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B4E86">
              <w:rPr>
                <w:sz w:val="24"/>
                <w:szCs w:val="24"/>
              </w:rPr>
              <w:t>ПОГОДЖЕНО:</w:t>
            </w:r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FB6494" w:rsidRDefault="006B4E86" w:rsidP="006B4E86">
            <w:pPr>
              <w:rPr>
                <w:sz w:val="24"/>
                <w:szCs w:val="24"/>
              </w:rPr>
            </w:pPr>
          </w:p>
        </w:tc>
        <w:tc>
          <w:tcPr>
            <w:tcW w:w="52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FB6494" w:rsidRDefault="006B4E86" w:rsidP="006B4E86">
            <w:pPr>
              <w:rPr>
                <w:sz w:val="24"/>
                <w:szCs w:val="24"/>
              </w:rPr>
            </w:pPr>
          </w:p>
        </w:tc>
      </w:tr>
      <w:tr w:rsidR="006B4E86" w:rsidRPr="006B4E86" w:rsidTr="005D58A8">
        <w:tc>
          <w:tcPr>
            <w:tcW w:w="659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6B4E86" w:rsidRDefault="00500C5E" w:rsidP="00500C5E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Началь</w:t>
            </w:r>
            <w:r w:rsidR="006B4E86" w:rsidRPr="006B4E86">
              <w:rPr>
                <w:sz w:val="24"/>
                <w:szCs w:val="24"/>
              </w:rPr>
              <w:t xml:space="preserve">ник </w:t>
            </w:r>
            <w:proofErr w:type="spellStart"/>
            <w:r w:rsidR="006B4E86" w:rsidRPr="006B4E86">
              <w:rPr>
                <w:sz w:val="24"/>
                <w:szCs w:val="24"/>
              </w:rPr>
              <w:t>фіну</w:t>
            </w:r>
            <w:r>
              <w:rPr>
                <w:sz w:val="24"/>
                <w:szCs w:val="24"/>
              </w:rPr>
              <w:t>правління</w:t>
            </w:r>
            <w:proofErr w:type="spellEnd"/>
          </w:p>
        </w:tc>
        <w:tc>
          <w:tcPr>
            <w:tcW w:w="271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6B4E86" w:rsidRDefault="006B4E86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6B4E86">
              <w:rPr>
                <w:sz w:val="24"/>
                <w:szCs w:val="24"/>
              </w:rPr>
              <w:t>_________</w:t>
            </w:r>
            <w:r w:rsidRPr="006B4E86">
              <w:rPr>
                <w:sz w:val="24"/>
                <w:szCs w:val="24"/>
              </w:rPr>
              <w:br/>
            </w:r>
            <w:r w:rsidR="00966A98">
              <w:t xml:space="preserve">      </w:t>
            </w:r>
            <w:r w:rsidRPr="006B4E86">
              <w:t>(підпис)</w:t>
            </w:r>
          </w:p>
        </w:tc>
        <w:tc>
          <w:tcPr>
            <w:tcW w:w="52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4E86" w:rsidRPr="006B4E86" w:rsidRDefault="005D58A8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u w:val="single"/>
              </w:rPr>
              <w:t>Р.В. Роїк</w:t>
            </w:r>
            <w:r w:rsidR="006B4E86" w:rsidRPr="006B4E86">
              <w:rPr>
                <w:sz w:val="24"/>
                <w:szCs w:val="24"/>
              </w:rPr>
              <w:br/>
            </w:r>
            <w:r w:rsidR="006B4E86" w:rsidRPr="006B4E86">
              <w:t>(ініціали та прізвище)</w:t>
            </w:r>
          </w:p>
        </w:tc>
      </w:tr>
    </w:tbl>
    <w:p w:rsidR="006B4E86" w:rsidRPr="006B4E86" w:rsidRDefault="006B4E86" w:rsidP="006B4E86">
      <w:pPr>
        <w:rPr>
          <w:vanish/>
          <w:sz w:val="24"/>
          <w:szCs w:val="24"/>
          <w:lang w:val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310"/>
        <w:gridCol w:w="8714"/>
      </w:tblGrid>
      <w:tr w:rsidR="006B4E86" w:rsidRPr="006B4E86" w:rsidTr="006B4E86">
        <w:trPr>
          <w:tblCellSpacing w:w="0" w:type="dxa"/>
        </w:trPr>
        <w:tc>
          <w:tcPr>
            <w:tcW w:w="2100" w:type="pct"/>
            <w:hideMark/>
          </w:tcPr>
          <w:p w:rsidR="006B4E86" w:rsidRPr="006B4E86" w:rsidRDefault="006B4E86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</w:p>
        </w:tc>
        <w:tc>
          <w:tcPr>
            <w:tcW w:w="3500" w:type="pct"/>
            <w:hideMark/>
          </w:tcPr>
          <w:p w:rsidR="006B4E86" w:rsidRPr="006B4E86" w:rsidRDefault="006B4E86" w:rsidP="006B4E86">
            <w:pPr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</w:p>
        </w:tc>
      </w:tr>
    </w:tbl>
    <w:p w:rsidR="006B4E86" w:rsidRPr="006B4E86" w:rsidRDefault="006B4E86" w:rsidP="006B4E86">
      <w:pPr>
        <w:rPr>
          <w:vanish/>
          <w:sz w:val="24"/>
          <w:szCs w:val="24"/>
          <w:lang w:val="ru-RU"/>
        </w:rPr>
      </w:pPr>
    </w:p>
    <w:p w:rsidR="00BF2B6D" w:rsidRDefault="00BF2B6D"/>
    <w:sectPr w:rsidR="00BF2B6D" w:rsidSect="007F5E53">
      <w:pgSz w:w="16838" w:h="11906" w:orient="landscape"/>
      <w:pgMar w:top="357" w:right="680" w:bottom="18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4E86"/>
    <w:rsid w:val="000242D2"/>
    <w:rsid w:val="00042C01"/>
    <w:rsid w:val="00046C51"/>
    <w:rsid w:val="00053746"/>
    <w:rsid w:val="00060861"/>
    <w:rsid w:val="00086E32"/>
    <w:rsid w:val="00097031"/>
    <w:rsid w:val="000A0707"/>
    <w:rsid w:val="000B7EE7"/>
    <w:rsid w:val="00106AF5"/>
    <w:rsid w:val="00143569"/>
    <w:rsid w:val="0015091F"/>
    <w:rsid w:val="00176366"/>
    <w:rsid w:val="00185438"/>
    <w:rsid w:val="001B6B69"/>
    <w:rsid w:val="001C1C4B"/>
    <w:rsid w:val="001C4EA1"/>
    <w:rsid w:val="002226F8"/>
    <w:rsid w:val="00245245"/>
    <w:rsid w:val="00285B02"/>
    <w:rsid w:val="00290FD7"/>
    <w:rsid w:val="002A5EFB"/>
    <w:rsid w:val="003709F6"/>
    <w:rsid w:val="00373822"/>
    <w:rsid w:val="00391088"/>
    <w:rsid w:val="00394F78"/>
    <w:rsid w:val="003A45DA"/>
    <w:rsid w:val="003B2684"/>
    <w:rsid w:val="003B44F2"/>
    <w:rsid w:val="003D4C64"/>
    <w:rsid w:val="003F4E2D"/>
    <w:rsid w:val="0040064D"/>
    <w:rsid w:val="00424496"/>
    <w:rsid w:val="00452FF1"/>
    <w:rsid w:val="00460DE2"/>
    <w:rsid w:val="00472523"/>
    <w:rsid w:val="00477DBC"/>
    <w:rsid w:val="004D4117"/>
    <w:rsid w:val="004F2C88"/>
    <w:rsid w:val="00500C5E"/>
    <w:rsid w:val="00501634"/>
    <w:rsid w:val="005162FD"/>
    <w:rsid w:val="005266C3"/>
    <w:rsid w:val="00553CA9"/>
    <w:rsid w:val="0057710E"/>
    <w:rsid w:val="00591C97"/>
    <w:rsid w:val="0059346C"/>
    <w:rsid w:val="005C4710"/>
    <w:rsid w:val="005D58A8"/>
    <w:rsid w:val="005E1FD6"/>
    <w:rsid w:val="005E7098"/>
    <w:rsid w:val="005F1DD0"/>
    <w:rsid w:val="006117D9"/>
    <w:rsid w:val="00621F31"/>
    <w:rsid w:val="0062307F"/>
    <w:rsid w:val="00625501"/>
    <w:rsid w:val="00640C73"/>
    <w:rsid w:val="00652817"/>
    <w:rsid w:val="006709ED"/>
    <w:rsid w:val="006937FE"/>
    <w:rsid w:val="00694D53"/>
    <w:rsid w:val="006B4E86"/>
    <w:rsid w:val="006C383E"/>
    <w:rsid w:val="006C5D42"/>
    <w:rsid w:val="00725EBE"/>
    <w:rsid w:val="00750FC1"/>
    <w:rsid w:val="007514D2"/>
    <w:rsid w:val="00776F8A"/>
    <w:rsid w:val="0079018B"/>
    <w:rsid w:val="0079558E"/>
    <w:rsid w:val="007B1BCE"/>
    <w:rsid w:val="007C1683"/>
    <w:rsid w:val="007C1915"/>
    <w:rsid w:val="007C3132"/>
    <w:rsid w:val="007E12EB"/>
    <w:rsid w:val="007F5E53"/>
    <w:rsid w:val="007F5EAF"/>
    <w:rsid w:val="00895439"/>
    <w:rsid w:val="008A2C75"/>
    <w:rsid w:val="00903DA0"/>
    <w:rsid w:val="0091233E"/>
    <w:rsid w:val="00927F9F"/>
    <w:rsid w:val="00966A98"/>
    <w:rsid w:val="009805EA"/>
    <w:rsid w:val="00984395"/>
    <w:rsid w:val="009A3DC7"/>
    <w:rsid w:val="009D403C"/>
    <w:rsid w:val="00A52CE1"/>
    <w:rsid w:val="00A74CF3"/>
    <w:rsid w:val="00AA6440"/>
    <w:rsid w:val="00AC2978"/>
    <w:rsid w:val="00B01555"/>
    <w:rsid w:val="00B11654"/>
    <w:rsid w:val="00B331C2"/>
    <w:rsid w:val="00B50C5F"/>
    <w:rsid w:val="00B629DC"/>
    <w:rsid w:val="00B76AEA"/>
    <w:rsid w:val="00B91924"/>
    <w:rsid w:val="00B94ABC"/>
    <w:rsid w:val="00BA0020"/>
    <w:rsid w:val="00BC1BE6"/>
    <w:rsid w:val="00BC28CE"/>
    <w:rsid w:val="00BE3D63"/>
    <w:rsid w:val="00BF2B6D"/>
    <w:rsid w:val="00C052E5"/>
    <w:rsid w:val="00C31DEC"/>
    <w:rsid w:val="00C34854"/>
    <w:rsid w:val="00C778BD"/>
    <w:rsid w:val="00CA77E5"/>
    <w:rsid w:val="00CB1015"/>
    <w:rsid w:val="00CC6A1C"/>
    <w:rsid w:val="00D549CB"/>
    <w:rsid w:val="00D578BE"/>
    <w:rsid w:val="00D7356A"/>
    <w:rsid w:val="00D83C92"/>
    <w:rsid w:val="00D84BE9"/>
    <w:rsid w:val="00D86DC8"/>
    <w:rsid w:val="00D90A6D"/>
    <w:rsid w:val="00DB610D"/>
    <w:rsid w:val="00DC1403"/>
    <w:rsid w:val="00DD584A"/>
    <w:rsid w:val="00DE131E"/>
    <w:rsid w:val="00DE46EE"/>
    <w:rsid w:val="00E2297C"/>
    <w:rsid w:val="00E32B72"/>
    <w:rsid w:val="00E52C69"/>
    <w:rsid w:val="00E87821"/>
    <w:rsid w:val="00EC3558"/>
    <w:rsid w:val="00F01A71"/>
    <w:rsid w:val="00F021E6"/>
    <w:rsid w:val="00F021F7"/>
    <w:rsid w:val="00F15903"/>
    <w:rsid w:val="00F16B4B"/>
    <w:rsid w:val="00F40056"/>
    <w:rsid w:val="00F50767"/>
    <w:rsid w:val="00F61DB8"/>
    <w:rsid w:val="00F64EEE"/>
    <w:rsid w:val="00FA2C1D"/>
    <w:rsid w:val="00FB6494"/>
    <w:rsid w:val="00FE3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2E5"/>
    <w:rPr>
      <w:lang w:val="uk-UA"/>
    </w:rPr>
  </w:style>
  <w:style w:type="paragraph" w:styleId="1">
    <w:name w:val="heading 1"/>
    <w:basedOn w:val="a"/>
    <w:next w:val="a"/>
    <w:link w:val="10"/>
    <w:qFormat/>
    <w:rsid w:val="00C052E5"/>
    <w:pPr>
      <w:keepNext/>
      <w:spacing w:after="60"/>
      <w:ind w:right="-420"/>
      <w:jc w:val="both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52E5"/>
    <w:rPr>
      <w:b/>
      <w:sz w:val="26"/>
      <w:lang w:val="uk-UA"/>
    </w:rPr>
  </w:style>
  <w:style w:type="paragraph" w:styleId="a3">
    <w:name w:val="Title"/>
    <w:basedOn w:val="a"/>
    <w:link w:val="a4"/>
    <w:qFormat/>
    <w:rsid w:val="00C052E5"/>
    <w:pPr>
      <w:widowControl w:val="0"/>
      <w:jc w:val="center"/>
    </w:pPr>
    <w:rPr>
      <w:b/>
      <w:smallCaps/>
      <w:shadow/>
      <w:sz w:val="32"/>
    </w:rPr>
  </w:style>
  <w:style w:type="character" w:customStyle="1" w:styleId="a4">
    <w:name w:val="Название Знак"/>
    <w:basedOn w:val="a0"/>
    <w:link w:val="a3"/>
    <w:rsid w:val="00C052E5"/>
    <w:rPr>
      <w:b/>
      <w:smallCaps/>
      <w:shadow/>
      <w:sz w:val="32"/>
      <w:lang w:val="uk-UA"/>
    </w:rPr>
  </w:style>
  <w:style w:type="paragraph" w:customStyle="1" w:styleId="a5">
    <w:name w:val="Абзац списку"/>
    <w:basedOn w:val="a"/>
    <w:qFormat/>
    <w:rsid w:val="00C052E5"/>
    <w:pPr>
      <w:ind w:left="720"/>
      <w:contextualSpacing/>
    </w:pPr>
    <w:rPr>
      <w:rFonts w:ascii="Arial" w:hAnsi="Arial"/>
      <w:sz w:val="28"/>
    </w:rPr>
  </w:style>
  <w:style w:type="paragraph" w:customStyle="1" w:styleId="st14">
    <w:name w:val="st14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t101">
    <w:name w:val="st101"/>
    <w:basedOn w:val="a0"/>
    <w:rsid w:val="006B4E86"/>
  </w:style>
  <w:style w:type="character" w:customStyle="1" w:styleId="st42">
    <w:name w:val="st42"/>
    <w:basedOn w:val="a0"/>
    <w:rsid w:val="006B4E86"/>
  </w:style>
  <w:style w:type="character" w:customStyle="1" w:styleId="st82">
    <w:name w:val="st82"/>
    <w:basedOn w:val="a0"/>
    <w:rsid w:val="006B4E86"/>
  </w:style>
  <w:style w:type="paragraph" w:customStyle="1" w:styleId="st6">
    <w:name w:val="st6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t24">
    <w:name w:val="st24"/>
    <w:basedOn w:val="a0"/>
    <w:rsid w:val="006B4E86"/>
  </w:style>
  <w:style w:type="character" w:customStyle="1" w:styleId="st30">
    <w:name w:val="st30"/>
    <w:basedOn w:val="a0"/>
    <w:rsid w:val="006B4E86"/>
  </w:style>
  <w:style w:type="paragraph" w:customStyle="1" w:styleId="st12">
    <w:name w:val="st12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st11">
    <w:name w:val="st11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t83">
    <w:name w:val="st83"/>
    <w:basedOn w:val="a0"/>
    <w:rsid w:val="006B4E86"/>
  </w:style>
  <w:style w:type="character" w:styleId="a6">
    <w:name w:val="Hyperlink"/>
    <w:basedOn w:val="a0"/>
    <w:uiPriority w:val="99"/>
    <w:semiHidden/>
    <w:unhideWhenUsed/>
    <w:rsid w:val="006B4E86"/>
    <w:rPr>
      <w:color w:val="0000FF"/>
      <w:u w:val="single"/>
    </w:rPr>
  </w:style>
  <w:style w:type="paragraph" w:customStyle="1" w:styleId="st4">
    <w:name w:val="st4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st44">
    <w:name w:val="st44"/>
    <w:basedOn w:val="a0"/>
    <w:rsid w:val="006B4E86"/>
  </w:style>
  <w:style w:type="paragraph" w:customStyle="1" w:styleId="st15">
    <w:name w:val="st15"/>
    <w:basedOn w:val="a"/>
    <w:rsid w:val="006B4E86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1">
    <w:name w:val="Обычный1"/>
    <w:rsid w:val="003F4E2D"/>
    <w:pPr>
      <w:widowControl w:val="0"/>
      <w:spacing w:line="280" w:lineRule="auto"/>
      <w:ind w:left="40" w:firstLine="340"/>
      <w:jc w:val="both"/>
    </w:pPr>
    <w:rPr>
      <w:snapToGrid w:val="0"/>
      <w:lang w:val="uk-UA"/>
    </w:rPr>
  </w:style>
  <w:style w:type="character" w:customStyle="1" w:styleId="apple-converted-space">
    <w:name w:val="apple-converted-space"/>
    <w:basedOn w:val="a0"/>
    <w:rsid w:val="0091233E"/>
  </w:style>
  <w:style w:type="paragraph" w:customStyle="1" w:styleId="2">
    <w:name w:val="Обычный2"/>
    <w:rsid w:val="00D83C92"/>
    <w:pPr>
      <w:widowControl w:val="0"/>
      <w:spacing w:line="280" w:lineRule="auto"/>
      <w:ind w:left="40" w:firstLine="340"/>
      <w:jc w:val="both"/>
    </w:pPr>
    <w:rPr>
      <w:snapToGrid w:val="0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F507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0767"/>
    <w:rPr>
      <w:rFonts w:ascii="Tahoma" w:hAnsi="Tahoma" w:cs="Tahoma"/>
      <w:sz w:val="16"/>
      <w:szCs w:val="16"/>
      <w:lang w:val="uk-UA"/>
    </w:rPr>
  </w:style>
  <w:style w:type="paragraph" w:customStyle="1" w:styleId="tl">
    <w:name w:val="tl"/>
    <w:basedOn w:val="a"/>
    <w:rsid w:val="007C168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tc">
    <w:name w:val="tc"/>
    <w:basedOn w:val="a"/>
    <w:rsid w:val="00694D5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tj">
    <w:name w:val="tj"/>
    <w:basedOn w:val="a"/>
    <w:rsid w:val="0062550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s2">
    <w:name w:val="fs2"/>
    <w:basedOn w:val="a0"/>
    <w:rsid w:val="00625501"/>
  </w:style>
  <w:style w:type="character" w:styleId="a9">
    <w:name w:val="Subtle Reference"/>
    <w:basedOn w:val="a0"/>
    <w:uiPriority w:val="31"/>
    <w:qFormat/>
    <w:rsid w:val="007F5E53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5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72CFAD-F941-46C7-A2BA-9B2DA2B7B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4628</Words>
  <Characters>2639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buch2</cp:lastModifiedBy>
  <cp:revision>4</cp:revision>
  <cp:lastPrinted>2018-01-11T13:31:00Z</cp:lastPrinted>
  <dcterms:created xsi:type="dcterms:W3CDTF">2018-01-12T09:36:00Z</dcterms:created>
  <dcterms:modified xsi:type="dcterms:W3CDTF">2018-01-16T06:43:00Z</dcterms:modified>
</cp:coreProperties>
</file>